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80" w:rsidRPr="00D669A6" w:rsidRDefault="00E117DC" w:rsidP="00DD2B40">
      <w:pPr>
        <w:spacing w:after="0" w:line="240" w:lineRule="auto"/>
        <w:rPr>
          <w:rFonts w:cstheme="minorHAnsi"/>
          <w:b/>
          <w:color w:val="FF0000"/>
          <w:sz w:val="14"/>
          <w:szCs w:val="14"/>
        </w:rPr>
      </w:pPr>
      <w:r w:rsidRPr="00502BC5">
        <w:rPr>
          <w:rFonts w:cstheme="minorHAnsi"/>
          <w:sz w:val="14"/>
          <w:szCs w:val="14"/>
        </w:rPr>
        <w:t>In accordance with the University of California Policy on Disclosure of Financial Interests and Management of Conflicts of Interest Related to Public Health Services Sponsored Awards for Research (42 C.F. Part 50, Subpart F and 45 C.F.R., Part 94), the Principal Investigator and all other UC</w:t>
      </w:r>
      <w:r w:rsidR="00493F4E">
        <w:rPr>
          <w:rFonts w:cstheme="minorHAnsi"/>
          <w:sz w:val="14"/>
          <w:szCs w:val="14"/>
        </w:rPr>
        <w:t>R</w:t>
      </w:r>
      <w:r w:rsidRPr="00502BC5">
        <w:rPr>
          <w:rFonts w:cstheme="minorHAnsi"/>
          <w:sz w:val="14"/>
          <w:szCs w:val="14"/>
        </w:rPr>
        <w:t xml:space="preserve"> investigators must disclose their personal significant financial interests (and those of their spouse/registered domestic partner and/or dependent children) related to their institutional responsibilities.  This includes the Principal Investigator, Co-Investigators, Senior and Key Personnel, and any other individual who is responsible for the design, conduct, or reporting of research funded by PHS or an agency or organization that follows PHS disclosure requirements (for example, American Heart Association, American Cancer Society, etc.)</w:t>
      </w:r>
      <w:r w:rsidR="006504FB" w:rsidRPr="00502BC5">
        <w:rPr>
          <w:rFonts w:cstheme="minorHAnsi"/>
          <w:sz w:val="14"/>
          <w:szCs w:val="14"/>
        </w:rPr>
        <w:t>.</w:t>
      </w:r>
      <w:r w:rsidR="00BA6EB4">
        <w:rPr>
          <w:rFonts w:cstheme="minorHAnsi"/>
          <w:sz w:val="14"/>
          <w:szCs w:val="14"/>
        </w:rPr>
        <w:t xml:space="preserve">  </w:t>
      </w:r>
      <w:r w:rsidR="00BA6EB4" w:rsidRPr="00D669A6">
        <w:rPr>
          <w:rFonts w:cstheme="minorHAnsi"/>
          <w:b/>
          <w:color w:val="FF0000"/>
          <w:sz w:val="14"/>
          <w:szCs w:val="14"/>
        </w:rPr>
        <w:t xml:space="preserve">THIS FORM IS </w:t>
      </w:r>
      <w:r w:rsidR="00CA4DB1">
        <w:rPr>
          <w:rFonts w:cstheme="minorHAnsi"/>
          <w:b/>
          <w:color w:val="FF0000"/>
          <w:sz w:val="14"/>
          <w:szCs w:val="14"/>
        </w:rPr>
        <w:t>TO BE COMPLETED BY THE</w:t>
      </w:r>
      <w:r w:rsidR="00BA6EB4" w:rsidRPr="00D669A6">
        <w:rPr>
          <w:rFonts w:cstheme="minorHAnsi"/>
          <w:b/>
          <w:color w:val="FF0000"/>
          <w:sz w:val="14"/>
          <w:szCs w:val="14"/>
        </w:rPr>
        <w:t xml:space="preserve"> </w:t>
      </w:r>
      <w:r w:rsidR="00CA4DB1">
        <w:rPr>
          <w:rFonts w:cstheme="minorHAnsi"/>
          <w:b/>
          <w:color w:val="FF0000"/>
          <w:sz w:val="14"/>
          <w:szCs w:val="14"/>
        </w:rPr>
        <w:t xml:space="preserve">PRINCIPAL INVESTIGATOR AND </w:t>
      </w:r>
      <w:r w:rsidR="00BA6EB4" w:rsidRPr="00D669A6">
        <w:rPr>
          <w:rFonts w:cstheme="minorHAnsi"/>
          <w:b/>
          <w:color w:val="FF0000"/>
          <w:sz w:val="14"/>
          <w:szCs w:val="14"/>
        </w:rPr>
        <w:t>THOSE PROJECT PERSONNEL DESIGNATED BY THE P</w:t>
      </w:r>
      <w:r w:rsidR="00D669A6">
        <w:rPr>
          <w:rFonts w:cstheme="minorHAnsi"/>
          <w:b/>
          <w:color w:val="FF0000"/>
          <w:sz w:val="14"/>
          <w:szCs w:val="14"/>
        </w:rPr>
        <w:t>RINCIPAL INVESTIGATOR</w:t>
      </w:r>
      <w:r w:rsidR="00BA6EB4" w:rsidRPr="00D669A6">
        <w:rPr>
          <w:rFonts w:cstheme="minorHAnsi"/>
          <w:b/>
          <w:color w:val="FF0000"/>
          <w:sz w:val="14"/>
          <w:szCs w:val="14"/>
        </w:rPr>
        <w:t xml:space="preserve"> AS</w:t>
      </w:r>
      <w:r w:rsidR="00D669A6">
        <w:rPr>
          <w:rFonts w:cstheme="minorHAnsi"/>
          <w:b/>
          <w:color w:val="FF0000"/>
          <w:sz w:val="14"/>
          <w:szCs w:val="14"/>
        </w:rPr>
        <w:t xml:space="preserve"> AN “INVESTIGATOR”AS </w:t>
      </w:r>
      <w:r w:rsidR="00BA6EB4" w:rsidRPr="00D669A6">
        <w:rPr>
          <w:rFonts w:cstheme="minorHAnsi"/>
          <w:b/>
          <w:color w:val="FF0000"/>
          <w:sz w:val="14"/>
          <w:szCs w:val="14"/>
        </w:rPr>
        <w:t>DEFINED BY THE 2011 PHS REGULATIONS.</w:t>
      </w:r>
    </w:p>
    <w:p w:rsidR="00DD2B40" w:rsidRPr="00502782" w:rsidRDefault="00DD2B40" w:rsidP="006B4A80">
      <w:pPr>
        <w:pStyle w:val="ListParagraph"/>
        <w:numPr>
          <w:ilvl w:val="0"/>
          <w:numId w:val="3"/>
        </w:numPr>
        <w:shd w:val="clear" w:color="auto" w:fill="BFBFBF" w:themeFill="background1" w:themeFillShade="BF"/>
        <w:spacing w:after="0" w:line="240" w:lineRule="auto"/>
        <w:ind w:left="720"/>
        <w:rPr>
          <w:b/>
          <w:sz w:val="18"/>
          <w:szCs w:val="18"/>
        </w:rPr>
      </w:pPr>
      <w:r w:rsidRPr="00502782">
        <w:rPr>
          <w:b/>
          <w:sz w:val="18"/>
          <w:szCs w:val="18"/>
        </w:rPr>
        <w:t>Project Information</w:t>
      </w:r>
      <w:r w:rsidR="00BA6EB4">
        <w:rPr>
          <w:b/>
          <w:sz w:val="18"/>
          <w:szCs w:val="18"/>
        </w:rPr>
        <w:t xml:space="preserve"> </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810"/>
        <w:gridCol w:w="4770"/>
      </w:tblGrid>
      <w:tr w:rsidR="00DD2B40" w:rsidRPr="004247C4" w:rsidTr="00DC6EAC">
        <w:tc>
          <w:tcPr>
            <w:tcW w:w="5760" w:type="dxa"/>
            <w:gridSpan w:val="2"/>
            <w:shd w:val="clear" w:color="auto" w:fill="auto"/>
          </w:tcPr>
          <w:p w:rsidR="00DD2B40" w:rsidRPr="00502782" w:rsidRDefault="00CA4DB1" w:rsidP="00BA6EB4">
            <w:pPr>
              <w:spacing w:after="0" w:line="240" w:lineRule="auto"/>
              <w:rPr>
                <w:rFonts w:eastAsia="Times New Roman" w:cstheme="minorHAnsi"/>
                <w:b/>
                <w:sz w:val="18"/>
                <w:szCs w:val="18"/>
              </w:rPr>
            </w:pPr>
            <w:r>
              <w:rPr>
                <w:rFonts w:eastAsia="Times New Roman" w:cstheme="minorHAnsi"/>
                <w:b/>
                <w:sz w:val="18"/>
                <w:szCs w:val="18"/>
              </w:rPr>
              <w:t xml:space="preserve">Principal </w:t>
            </w:r>
            <w:r w:rsidR="00DD2B40" w:rsidRPr="00502782">
              <w:rPr>
                <w:rFonts w:eastAsia="Times New Roman" w:cstheme="minorHAnsi"/>
                <w:b/>
                <w:sz w:val="18"/>
                <w:szCs w:val="18"/>
              </w:rPr>
              <w:t>Investigator:</w:t>
            </w:r>
            <w:r w:rsidR="00DD2B40" w:rsidRPr="00502782">
              <w:rPr>
                <w:rFonts w:eastAsia="Times New Roman" w:cstheme="minorHAnsi"/>
                <w:sz w:val="18"/>
                <w:szCs w:val="18"/>
              </w:rPr>
              <w:fldChar w:fldCharType="begin">
                <w:ffData>
                  <w:name w:val="Text46"/>
                  <w:enabled/>
                  <w:calcOnExit w:val="0"/>
                  <w:textInput/>
                </w:ffData>
              </w:fldChar>
            </w:r>
            <w:bookmarkStart w:id="0" w:name="Text46"/>
            <w:r w:rsidR="00DD2B40" w:rsidRPr="00502782">
              <w:rPr>
                <w:rFonts w:eastAsia="Times New Roman" w:cstheme="minorHAnsi"/>
                <w:sz w:val="18"/>
                <w:szCs w:val="18"/>
              </w:rPr>
              <w:instrText xml:space="preserve"> FORMTEXT </w:instrText>
            </w:r>
            <w:r w:rsidR="00DD2B40" w:rsidRPr="00502782">
              <w:rPr>
                <w:rFonts w:eastAsia="Times New Roman" w:cstheme="minorHAnsi"/>
                <w:sz w:val="18"/>
                <w:szCs w:val="18"/>
              </w:rPr>
            </w:r>
            <w:r w:rsidR="00DD2B40" w:rsidRPr="00502782">
              <w:rPr>
                <w:rFonts w:eastAsia="Times New Roman" w:cstheme="minorHAnsi"/>
                <w:sz w:val="18"/>
                <w:szCs w:val="18"/>
              </w:rPr>
              <w:fldChar w:fldCharType="separate"/>
            </w:r>
            <w:r w:rsidR="00DD2B40" w:rsidRPr="00502782">
              <w:rPr>
                <w:rFonts w:eastAsia="Times New Roman" w:cstheme="minorHAnsi"/>
                <w:noProof/>
                <w:sz w:val="18"/>
                <w:szCs w:val="18"/>
              </w:rPr>
              <w:t> </w:t>
            </w:r>
            <w:r w:rsidR="00DD2B40" w:rsidRPr="00502782">
              <w:rPr>
                <w:rFonts w:eastAsia="Times New Roman" w:cstheme="minorHAnsi"/>
                <w:noProof/>
                <w:sz w:val="18"/>
                <w:szCs w:val="18"/>
              </w:rPr>
              <w:t> </w:t>
            </w:r>
            <w:r w:rsidR="00DD2B40" w:rsidRPr="00502782">
              <w:rPr>
                <w:rFonts w:eastAsia="Times New Roman" w:cstheme="minorHAnsi"/>
                <w:noProof/>
                <w:sz w:val="18"/>
                <w:szCs w:val="18"/>
              </w:rPr>
              <w:t> </w:t>
            </w:r>
            <w:r w:rsidR="00DD2B40" w:rsidRPr="00502782">
              <w:rPr>
                <w:rFonts w:eastAsia="Times New Roman" w:cstheme="minorHAnsi"/>
                <w:noProof/>
                <w:sz w:val="18"/>
                <w:szCs w:val="18"/>
              </w:rPr>
              <w:t> </w:t>
            </w:r>
            <w:r w:rsidR="00DD2B40" w:rsidRPr="00502782">
              <w:rPr>
                <w:rFonts w:eastAsia="Times New Roman" w:cstheme="minorHAnsi"/>
                <w:noProof/>
                <w:sz w:val="18"/>
                <w:szCs w:val="18"/>
              </w:rPr>
              <w:t> </w:t>
            </w:r>
            <w:r w:rsidR="00DD2B40" w:rsidRPr="00502782">
              <w:rPr>
                <w:rFonts w:eastAsia="Times New Roman" w:cstheme="minorHAnsi"/>
                <w:sz w:val="18"/>
                <w:szCs w:val="18"/>
              </w:rPr>
              <w:fldChar w:fldCharType="end"/>
            </w:r>
            <w:bookmarkEnd w:id="0"/>
            <w:r w:rsidR="00DD2B40" w:rsidRPr="00502782">
              <w:rPr>
                <w:rFonts w:eastAsia="Times New Roman" w:cstheme="minorHAnsi"/>
                <w:b/>
                <w:sz w:val="18"/>
                <w:szCs w:val="18"/>
              </w:rPr>
              <w:t xml:space="preserve"> </w:t>
            </w:r>
          </w:p>
        </w:tc>
        <w:tc>
          <w:tcPr>
            <w:tcW w:w="4770" w:type="dxa"/>
            <w:shd w:val="clear" w:color="auto" w:fill="auto"/>
          </w:tcPr>
          <w:p w:rsidR="00DD2B40" w:rsidRPr="00502782" w:rsidRDefault="001D3CFA" w:rsidP="00DD7188">
            <w:pPr>
              <w:spacing w:after="0" w:line="240" w:lineRule="auto"/>
              <w:rPr>
                <w:rFonts w:eastAsia="Times New Roman" w:cstheme="minorHAnsi"/>
                <w:b/>
                <w:sz w:val="18"/>
                <w:szCs w:val="18"/>
              </w:rPr>
            </w:pPr>
            <w:r>
              <w:rPr>
                <w:rFonts w:eastAsia="Times New Roman" w:cstheme="minorHAnsi"/>
                <w:b/>
                <w:sz w:val="18"/>
                <w:szCs w:val="18"/>
              </w:rPr>
              <w:t>Sponsor Award Number (if known)</w:t>
            </w:r>
            <w:r w:rsidR="00DD2B40" w:rsidRPr="00502782">
              <w:rPr>
                <w:rFonts w:eastAsia="Times New Roman" w:cstheme="minorHAnsi"/>
                <w:b/>
                <w:sz w:val="18"/>
                <w:szCs w:val="18"/>
              </w:rPr>
              <w:t>:</w:t>
            </w:r>
            <w:r w:rsidR="00DD7188" w:rsidRPr="00502782">
              <w:rPr>
                <w:rFonts w:eastAsia="Times New Roman" w:cstheme="minorHAnsi"/>
                <w:sz w:val="18"/>
                <w:szCs w:val="18"/>
              </w:rPr>
              <w:t xml:space="preserve"> </w:t>
            </w:r>
            <w:r w:rsidR="00DD7188" w:rsidRPr="00502782">
              <w:rPr>
                <w:rFonts w:eastAsia="Times New Roman" w:cstheme="minorHAnsi"/>
                <w:sz w:val="18"/>
                <w:szCs w:val="18"/>
              </w:rPr>
              <w:fldChar w:fldCharType="begin">
                <w:ffData>
                  <w:name w:val="Text46"/>
                  <w:enabled/>
                  <w:calcOnExit w:val="0"/>
                  <w:textInput/>
                </w:ffData>
              </w:fldChar>
            </w:r>
            <w:r w:rsidR="00DD7188" w:rsidRPr="00502782">
              <w:rPr>
                <w:rFonts w:eastAsia="Times New Roman" w:cstheme="minorHAnsi"/>
                <w:sz w:val="18"/>
                <w:szCs w:val="18"/>
              </w:rPr>
              <w:instrText xml:space="preserve"> FORMTEXT </w:instrText>
            </w:r>
            <w:r w:rsidR="00DD7188" w:rsidRPr="00502782">
              <w:rPr>
                <w:rFonts w:eastAsia="Times New Roman" w:cstheme="minorHAnsi"/>
                <w:sz w:val="18"/>
                <w:szCs w:val="18"/>
              </w:rPr>
            </w:r>
            <w:r w:rsidR="00DD7188" w:rsidRPr="00502782">
              <w:rPr>
                <w:rFonts w:eastAsia="Times New Roman" w:cstheme="minorHAnsi"/>
                <w:sz w:val="18"/>
                <w:szCs w:val="18"/>
              </w:rPr>
              <w:fldChar w:fldCharType="separate"/>
            </w:r>
            <w:r w:rsidR="00DD7188" w:rsidRPr="00502782">
              <w:rPr>
                <w:rFonts w:eastAsia="Times New Roman" w:cstheme="minorHAnsi"/>
                <w:noProof/>
                <w:sz w:val="18"/>
                <w:szCs w:val="18"/>
              </w:rPr>
              <w:t> </w:t>
            </w:r>
            <w:r w:rsidR="00DD7188" w:rsidRPr="00502782">
              <w:rPr>
                <w:rFonts w:eastAsia="Times New Roman" w:cstheme="minorHAnsi"/>
                <w:noProof/>
                <w:sz w:val="18"/>
                <w:szCs w:val="18"/>
              </w:rPr>
              <w:t> </w:t>
            </w:r>
            <w:r w:rsidR="00DD7188" w:rsidRPr="00502782">
              <w:rPr>
                <w:rFonts w:eastAsia="Times New Roman" w:cstheme="minorHAnsi"/>
                <w:noProof/>
                <w:sz w:val="18"/>
                <w:szCs w:val="18"/>
              </w:rPr>
              <w:t> </w:t>
            </w:r>
            <w:r w:rsidR="00DD7188" w:rsidRPr="00502782">
              <w:rPr>
                <w:rFonts w:eastAsia="Times New Roman" w:cstheme="minorHAnsi"/>
                <w:noProof/>
                <w:sz w:val="18"/>
                <w:szCs w:val="18"/>
              </w:rPr>
              <w:t> </w:t>
            </w:r>
            <w:r w:rsidR="00DD7188" w:rsidRPr="00502782">
              <w:rPr>
                <w:rFonts w:eastAsia="Times New Roman" w:cstheme="minorHAnsi"/>
                <w:noProof/>
                <w:sz w:val="18"/>
                <w:szCs w:val="18"/>
              </w:rPr>
              <w:t> </w:t>
            </w:r>
            <w:r w:rsidR="00DD7188" w:rsidRPr="00502782">
              <w:rPr>
                <w:rFonts w:eastAsia="Times New Roman" w:cstheme="minorHAnsi"/>
                <w:sz w:val="18"/>
                <w:szCs w:val="18"/>
              </w:rPr>
              <w:fldChar w:fldCharType="end"/>
            </w:r>
            <w:r w:rsidR="00DD2B40" w:rsidRPr="00502782">
              <w:rPr>
                <w:rFonts w:eastAsia="Times New Roman" w:cstheme="minorHAnsi"/>
                <w:b/>
                <w:sz w:val="18"/>
                <w:szCs w:val="18"/>
              </w:rPr>
              <w:tab/>
            </w:r>
          </w:p>
        </w:tc>
      </w:tr>
      <w:tr w:rsidR="00BA6EB4" w:rsidRPr="004247C4" w:rsidTr="00DC6EAC">
        <w:tc>
          <w:tcPr>
            <w:tcW w:w="5760" w:type="dxa"/>
            <w:gridSpan w:val="2"/>
            <w:shd w:val="clear" w:color="auto" w:fill="auto"/>
          </w:tcPr>
          <w:p w:rsidR="00BA6EB4" w:rsidRDefault="00BA6EB4" w:rsidP="00DD2B40">
            <w:pPr>
              <w:spacing w:after="0" w:line="240" w:lineRule="auto"/>
              <w:rPr>
                <w:rFonts w:eastAsia="Times New Roman" w:cstheme="minorHAnsi"/>
                <w:b/>
                <w:sz w:val="18"/>
                <w:szCs w:val="18"/>
              </w:rPr>
            </w:pPr>
            <w:r>
              <w:rPr>
                <w:rFonts w:eastAsia="Times New Roman" w:cstheme="minorHAnsi"/>
                <w:b/>
                <w:sz w:val="18"/>
                <w:szCs w:val="18"/>
              </w:rPr>
              <w:t>Investigator</w:t>
            </w:r>
            <w:r w:rsidRPr="00502782">
              <w:rPr>
                <w:rFonts w:eastAsia="Times New Roman" w:cstheme="minorHAnsi"/>
                <w:b/>
                <w:sz w:val="18"/>
                <w:szCs w:val="18"/>
              </w:rPr>
              <w:t>:</w:t>
            </w:r>
            <w:r w:rsidRPr="00502782">
              <w:rPr>
                <w:rFonts w:eastAsia="Times New Roman" w:cstheme="minorHAnsi"/>
                <w:sz w:val="18"/>
                <w:szCs w:val="18"/>
              </w:rPr>
              <w:fldChar w:fldCharType="begin">
                <w:ffData>
                  <w:name w:val=""/>
                  <w:enabled/>
                  <w:calcOnExit w:val="0"/>
                  <w:textInput/>
                </w:ffData>
              </w:fldChar>
            </w:r>
            <w:r w:rsidRPr="00502782">
              <w:rPr>
                <w:rFonts w:eastAsia="Times New Roman" w:cstheme="minorHAnsi"/>
                <w:sz w:val="18"/>
                <w:szCs w:val="18"/>
              </w:rPr>
              <w:instrText xml:space="preserve"> FORMTEXT </w:instrText>
            </w:r>
            <w:r w:rsidRPr="00502782">
              <w:rPr>
                <w:rFonts w:eastAsia="Times New Roman" w:cstheme="minorHAnsi"/>
                <w:sz w:val="18"/>
                <w:szCs w:val="18"/>
              </w:rPr>
            </w:r>
            <w:r w:rsidRPr="00502782">
              <w:rPr>
                <w:rFonts w:eastAsia="Times New Roman" w:cstheme="minorHAnsi"/>
                <w:sz w:val="18"/>
                <w:szCs w:val="18"/>
              </w:rPr>
              <w:fldChar w:fldCharType="separate"/>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sz w:val="18"/>
                <w:szCs w:val="18"/>
              </w:rPr>
              <w:fldChar w:fldCharType="end"/>
            </w:r>
          </w:p>
        </w:tc>
        <w:tc>
          <w:tcPr>
            <w:tcW w:w="4770" w:type="dxa"/>
            <w:shd w:val="clear" w:color="auto" w:fill="auto"/>
          </w:tcPr>
          <w:p w:rsidR="00BA6EB4" w:rsidRDefault="00BA6EB4" w:rsidP="006B0FD3">
            <w:pPr>
              <w:spacing w:after="0" w:line="240" w:lineRule="auto"/>
              <w:rPr>
                <w:rFonts w:eastAsia="Times New Roman" w:cstheme="minorHAnsi"/>
                <w:b/>
                <w:sz w:val="18"/>
                <w:szCs w:val="18"/>
              </w:rPr>
            </w:pPr>
          </w:p>
        </w:tc>
      </w:tr>
      <w:tr w:rsidR="00DD2B40" w:rsidRPr="004247C4" w:rsidTr="00DC6EAC">
        <w:tc>
          <w:tcPr>
            <w:tcW w:w="5760" w:type="dxa"/>
            <w:gridSpan w:val="2"/>
            <w:shd w:val="clear" w:color="auto" w:fill="auto"/>
          </w:tcPr>
          <w:p w:rsidR="00DD2B40" w:rsidRPr="00502782" w:rsidRDefault="006B0FD3" w:rsidP="00DD2B40">
            <w:pPr>
              <w:spacing w:after="0" w:line="240" w:lineRule="auto"/>
              <w:rPr>
                <w:rFonts w:eastAsia="Times New Roman" w:cstheme="minorHAnsi"/>
                <w:b/>
                <w:sz w:val="18"/>
                <w:szCs w:val="18"/>
              </w:rPr>
            </w:pPr>
            <w:r>
              <w:rPr>
                <w:rFonts w:eastAsia="Times New Roman" w:cstheme="minorHAnsi"/>
                <w:b/>
                <w:sz w:val="18"/>
                <w:szCs w:val="18"/>
              </w:rPr>
              <w:t>Project Begin</w:t>
            </w:r>
            <w:r w:rsidRPr="00502782">
              <w:rPr>
                <w:rFonts w:eastAsia="Times New Roman" w:cstheme="minorHAnsi"/>
                <w:b/>
                <w:sz w:val="18"/>
                <w:szCs w:val="18"/>
              </w:rPr>
              <w:t xml:space="preserve"> Date: </w:t>
            </w:r>
            <w:r w:rsidRPr="00502782">
              <w:rPr>
                <w:rFonts w:eastAsia="Times New Roman" w:cstheme="minorHAnsi"/>
                <w:b/>
                <w:sz w:val="18"/>
                <w:szCs w:val="18"/>
              </w:rPr>
              <w:fldChar w:fldCharType="begin">
                <w:ffData>
                  <w:name w:val="Text49"/>
                  <w:enabled/>
                  <w:calcOnExit w:val="0"/>
                  <w:textInput/>
                </w:ffData>
              </w:fldChar>
            </w:r>
            <w:r w:rsidRPr="00502782">
              <w:rPr>
                <w:rFonts w:eastAsia="Times New Roman" w:cstheme="minorHAnsi"/>
                <w:b/>
                <w:sz w:val="18"/>
                <w:szCs w:val="18"/>
              </w:rPr>
              <w:instrText xml:space="preserve"> FORMTEXT </w:instrText>
            </w:r>
            <w:r w:rsidRPr="00502782">
              <w:rPr>
                <w:rFonts w:eastAsia="Times New Roman" w:cstheme="minorHAnsi"/>
                <w:b/>
                <w:sz w:val="18"/>
                <w:szCs w:val="18"/>
              </w:rPr>
            </w:r>
            <w:r w:rsidRPr="00502782">
              <w:rPr>
                <w:rFonts w:eastAsia="Times New Roman" w:cstheme="minorHAnsi"/>
                <w:b/>
                <w:sz w:val="18"/>
                <w:szCs w:val="18"/>
              </w:rPr>
              <w:fldChar w:fldCharType="separate"/>
            </w:r>
            <w:r w:rsidRPr="00502782">
              <w:rPr>
                <w:rFonts w:eastAsia="Times New Roman" w:cstheme="minorHAnsi"/>
                <w:b/>
                <w:noProof/>
                <w:sz w:val="18"/>
                <w:szCs w:val="18"/>
              </w:rPr>
              <w:t> </w:t>
            </w:r>
            <w:r w:rsidRPr="00502782">
              <w:rPr>
                <w:rFonts w:eastAsia="Times New Roman" w:cstheme="minorHAnsi"/>
                <w:b/>
                <w:noProof/>
                <w:sz w:val="18"/>
                <w:szCs w:val="18"/>
              </w:rPr>
              <w:t> </w:t>
            </w:r>
            <w:r w:rsidRPr="00502782">
              <w:rPr>
                <w:rFonts w:eastAsia="Times New Roman" w:cstheme="minorHAnsi"/>
                <w:b/>
                <w:noProof/>
                <w:sz w:val="18"/>
                <w:szCs w:val="18"/>
              </w:rPr>
              <w:t> </w:t>
            </w:r>
            <w:r w:rsidRPr="00502782">
              <w:rPr>
                <w:rFonts w:eastAsia="Times New Roman" w:cstheme="minorHAnsi"/>
                <w:b/>
                <w:noProof/>
                <w:sz w:val="18"/>
                <w:szCs w:val="18"/>
              </w:rPr>
              <w:t> </w:t>
            </w:r>
            <w:r w:rsidRPr="00502782">
              <w:rPr>
                <w:rFonts w:eastAsia="Times New Roman" w:cstheme="minorHAnsi"/>
                <w:b/>
                <w:noProof/>
                <w:sz w:val="18"/>
                <w:szCs w:val="18"/>
              </w:rPr>
              <w:t> </w:t>
            </w:r>
            <w:r w:rsidRPr="00502782">
              <w:rPr>
                <w:rFonts w:eastAsia="Times New Roman" w:cstheme="minorHAnsi"/>
                <w:b/>
                <w:sz w:val="18"/>
                <w:szCs w:val="18"/>
              </w:rPr>
              <w:fldChar w:fldCharType="end"/>
            </w:r>
          </w:p>
        </w:tc>
        <w:tc>
          <w:tcPr>
            <w:tcW w:w="4770" w:type="dxa"/>
            <w:shd w:val="clear" w:color="auto" w:fill="auto"/>
          </w:tcPr>
          <w:p w:rsidR="00DD2B40" w:rsidRPr="00502782" w:rsidRDefault="006B0FD3" w:rsidP="006B0FD3">
            <w:pPr>
              <w:spacing w:after="0" w:line="240" w:lineRule="auto"/>
              <w:rPr>
                <w:rFonts w:eastAsia="Times New Roman" w:cstheme="minorHAnsi"/>
                <w:b/>
                <w:sz w:val="18"/>
                <w:szCs w:val="18"/>
              </w:rPr>
            </w:pPr>
            <w:r>
              <w:rPr>
                <w:rFonts w:eastAsia="Times New Roman" w:cstheme="minorHAnsi"/>
                <w:b/>
                <w:sz w:val="18"/>
                <w:szCs w:val="18"/>
              </w:rPr>
              <w:t>Project End</w:t>
            </w:r>
            <w:r w:rsidR="00DD2B40" w:rsidRPr="00502782">
              <w:rPr>
                <w:rFonts w:eastAsia="Times New Roman" w:cstheme="minorHAnsi"/>
                <w:b/>
                <w:sz w:val="18"/>
                <w:szCs w:val="18"/>
              </w:rPr>
              <w:t xml:space="preserve"> Date: </w:t>
            </w:r>
            <w:r w:rsidR="00DD2B40" w:rsidRPr="00502782">
              <w:rPr>
                <w:rFonts w:eastAsia="Times New Roman" w:cstheme="minorHAnsi"/>
                <w:b/>
                <w:sz w:val="18"/>
                <w:szCs w:val="18"/>
              </w:rPr>
              <w:fldChar w:fldCharType="begin">
                <w:ffData>
                  <w:name w:val="Text49"/>
                  <w:enabled/>
                  <w:calcOnExit w:val="0"/>
                  <w:textInput/>
                </w:ffData>
              </w:fldChar>
            </w:r>
            <w:bookmarkStart w:id="1" w:name="Text49"/>
            <w:r w:rsidR="00DD2B40" w:rsidRPr="00502782">
              <w:rPr>
                <w:rFonts w:eastAsia="Times New Roman" w:cstheme="minorHAnsi"/>
                <w:b/>
                <w:sz w:val="18"/>
                <w:szCs w:val="18"/>
              </w:rPr>
              <w:instrText xml:space="preserve"> FORMTEXT </w:instrText>
            </w:r>
            <w:r w:rsidR="00DD2B40" w:rsidRPr="00502782">
              <w:rPr>
                <w:rFonts w:eastAsia="Times New Roman" w:cstheme="minorHAnsi"/>
                <w:b/>
                <w:sz w:val="18"/>
                <w:szCs w:val="18"/>
              </w:rPr>
            </w:r>
            <w:r w:rsidR="00DD2B40" w:rsidRPr="00502782">
              <w:rPr>
                <w:rFonts w:eastAsia="Times New Roman" w:cstheme="minorHAnsi"/>
                <w:b/>
                <w:sz w:val="18"/>
                <w:szCs w:val="18"/>
              </w:rPr>
              <w:fldChar w:fldCharType="separate"/>
            </w:r>
            <w:r w:rsidR="00DD2B40" w:rsidRPr="00502782">
              <w:rPr>
                <w:rFonts w:eastAsia="Times New Roman" w:cstheme="minorHAnsi"/>
                <w:b/>
                <w:noProof/>
                <w:sz w:val="18"/>
                <w:szCs w:val="18"/>
              </w:rPr>
              <w:t> </w:t>
            </w:r>
            <w:r w:rsidR="00DD2B40" w:rsidRPr="00502782">
              <w:rPr>
                <w:rFonts w:eastAsia="Times New Roman" w:cstheme="minorHAnsi"/>
                <w:b/>
                <w:noProof/>
                <w:sz w:val="18"/>
                <w:szCs w:val="18"/>
              </w:rPr>
              <w:t> </w:t>
            </w:r>
            <w:r w:rsidR="00DD2B40" w:rsidRPr="00502782">
              <w:rPr>
                <w:rFonts w:eastAsia="Times New Roman" w:cstheme="minorHAnsi"/>
                <w:b/>
                <w:noProof/>
                <w:sz w:val="18"/>
                <w:szCs w:val="18"/>
              </w:rPr>
              <w:t> </w:t>
            </w:r>
            <w:r w:rsidR="00DD2B40" w:rsidRPr="00502782">
              <w:rPr>
                <w:rFonts w:eastAsia="Times New Roman" w:cstheme="minorHAnsi"/>
                <w:b/>
                <w:noProof/>
                <w:sz w:val="18"/>
                <w:szCs w:val="18"/>
              </w:rPr>
              <w:t> </w:t>
            </w:r>
            <w:r w:rsidR="00DD2B40" w:rsidRPr="00502782">
              <w:rPr>
                <w:rFonts w:eastAsia="Times New Roman" w:cstheme="minorHAnsi"/>
                <w:b/>
                <w:noProof/>
                <w:sz w:val="18"/>
                <w:szCs w:val="18"/>
              </w:rPr>
              <w:t> </w:t>
            </w:r>
            <w:r w:rsidR="00DD2B40" w:rsidRPr="00502782">
              <w:rPr>
                <w:rFonts w:eastAsia="Times New Roman" w:cstheme="minorHAnsi"/>
                <w:b/>
                <w:sz w:val="18"/>
                <w:szCs w:val="18"/>
              </w:rPr>
              <w:fldChar w:fldCharType="end"/>
            </w:r>
            <w:bookmarkEnd w:id="1"/>
          </w:p>
        </w:tc>
      </w:tr>
      <w:tr w:rsidR="00DD2B40" w:rsidRPr="004247C4" w:rsidTr="00DC6EAC">
        <w:tc>
          <w:tcPr>
            <w:tcW w:w="10530" w:type="dxa"/>
            <w:gridSpan w:val="3"/>
            <w:tcBorders>
              <w:bottom w:val="single" w:sz="4" w:space="0" w:color="auto"/>
            </w:tcBorders>
            <w:shd w:val="clear" w:color="auto" w:fill="auto"/>
          </w:tcPr>
          <w:p w:rsidR="00DD2B40" w:rsidRPr="00502782" w:rsidRDefault="00DD2B40" w:rsidP="00DD2B40">
            <w:pPr>
              <w:spacing w:after="0" w:line="240" w:lineRule="auto"/>
              <w:rPr>
                <w:rFonts w:eastAsia="Times New Roman" w:cstheme="minorHAnsi"/>
                <w:sz w:val="18"/>
                <w:szCs w:val="18"/>
              </w:rPr>
            </w:pPr>
            <w:r w:rsidRPr="00502782">
              <w:rPr>
                <w:rFonts w:eastAsia="Times New Roman" w:cstheme="minorHAnsi"/>
                <w:b/>
                <w:sz w:val="18"/>
                <w:szCs w:val="18"/>
              </w:rPr>
              <w:t>Project Title:</w:t>
            </w:r>
            <w:r w:rsidRPr="00502782">
              <w:rPr>
                <w:rFonts w:eastAsia="Times New Roman" w:cstheme="minorHAnsi"/>
                <w:sz w:val="18"/>
                <w:szCs w:val="18"/>
              </w:rPr>
              <w:fldChar w:fldCharType="begin">
                <w:ffData>
                  <w:name w:val="Text48"/>
                  <w:enabled/>
                  <w:calcOnExit w:val="0"/>
                  <w:textInput/>
                </w:ffData>
              </w:fldChar>
            </w:r>
            <w:bookmarkStart w:id="2" w:name="Text48"/>
            <w:r w:rsidRPr="00502782">
              <w:rPr>
                <w:rFonts w:eastAsia="Times New Roman" w:cstheme="minorHAnsi"/>
                <w:sz w:val="18"/>
                <w:szCs w:val="18"/>
              </w:rPr>
              <w:instrText xml:space="preserve"> FORMTEXT </w:instrText>
            </w:r>
            <w:r w:rsidRPr="00502782">
              <w:rPr>
                <w:rFonts w:eastAsia="Times New Roman" w:cstheme="minorHAnsi"/>
                <w:sz w:val="18"/>
                <w:szCs w:val="18"/>
              </w:rPr>
            </w:r>
            <w:r w:rsidRPr="00502782">
              <w:rPr>
                <w:rFonts w:eastAsia="Times New Roman" w:cstheme="minorHAnsi"/>
                <w:sz w:val="18"/>
                <w:szCs w:val="18"/>
              </w:rPr>
              <w:fldChar w:fldCharType="separate"/>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noProof/>
                <w:sz w:val="18"/>
                <w:szCs w:val="18"/>
              </w:rPr>
              <w:t> </w:t>
            </w:r>
            <w:r w:rsidRPr="00502782">
              <w:rPr>
                <w:rFonts w:eastAsia="Times New Roman" w:cstheme="minorHAnsi"/>
                <w:sz w:val="18"/>
                <w:szCs w:val="18"/>
              </w:rPr>
              <w:fldChar w:fldCharType="end"/>
            </w:r>
            <w:bookmarkEnd w:id="2"/>
          </w:p>
        </w:tc>
      </w:tr>
      <w:tr w:rsidR="00DD7188" w:rsidRPr="004247C4" w:rsidTr="00DC6EAC">
        <w:tc>
          <w:tcPr>
            <w:tcW w:w="4950" w:type="dxa"/>
            <w:tcBorders>
              <w:right w:val="nil"/>
            </w:tcBorders>
            <w:shd w:val="clear" w:color="auto" w:fill="auto"/>
          </w:tcPr>
          <w:p w:rsidR="00DD7188" w:rsidRDefault="00DD7188" w:rsidP="00DD7188">
            <w:pPr>
              <w:spacing w:after="0" w:line="240" w:lineRule="auto"/>
              <w:rPr>
                <w:sz w:val="16"/>
                <w:szCs w:val="16"/>
              </w:rPr>
            </w:pPr>
            <w:r w:rsidRPr="00502782">
              <w:rPr>
                <w:rFonts w:eastAsia="Times New Roman" w:cstheme="minorHAnsi"/>
                <w:b/>
                <w:sz w:val="18"/>
                <w:szCs w:val="18"/>
              </w:rPr>
              <w:t>Sponsor:</w:t>
            </w:r>
            <w:r>
              <w:rPr>
                <w:sz w:val="16"/>
                <w:szCs w:val="16"/>
              </w:rPr>
              <w:t xml:space="preserve"> </w:t>
            </w:r>
          </w:p>
          <w:p w:rsidR="00DD7188" w:rsidRDefault="00DD7188" w:rsidP="00DD7188">
            <w:pPr>
              <w:spacing w:after="0" w:line="240" w:lineRule="auto"/>
              <w:rPr>
                <w:sz w:val="16"/>
                <w:szCs w:val="16"/>
              </w:rPr>
            </w:pPr>
            <w:r>
              <w:rPr>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pt" o:ole="">
                  <v:imagedata r:id="rId9" o:title=""/>
                </v:shape>
                <w:control r:id="rId10" w:name="OptionButton" w:shapeid="_x0000_i1025"/>
              </w:object>
            </w:r>
          </w:p>
          <w:p w:rsidR="00DD7188" w:rsidRPr="0088321F" w:rsidRDefault="00DD7188" w:rsidP="00DD7188">
            <w:pPr>
              <w:spacing w:after="0" w:line="240" w:lineRule="auto"/>
              <w:rPr>
                <w:sz w:val="16"/>
                <w:szCs w:val="16"/>
                <w:u w:val="single"/>
              </w:rPr>
            </w:pPr>
            <w:r>
              <w:rPr>
                <w:sz w:val="16"/>
                <w:szCs w:val="16"/>
              </w:rPr>
              <w:object w:dxaOrig="225" w:dyaOrig="225">
                <v:shape id="_x0000_i1026" type="#_x0000_t75" style="width:126pt;height:15pt" o:ole="">
                  <v:imagedata r:id="rId11" o:title=""/>
                </v:shape>
                <w:control r:id="rId12" w:name="OptionButton" w:shapeid="_x0000_i1026"/>
              </w:object>
            </w:r>
            <w:r w:rsidRPr="004247C4">
              <w:rPr>
                <w:sz w:val="16"/>
                <w:szCs w:val="16"/>
              </w:rPr>
              <w:t xml:space="preserve"> </w:t>
            </w:r>
            <w:r>
              <w:rPr>
                <w:sz w:val="16"/>
                <w:szCs w:val="16"/>
              </w:rPr>
              <w:fldChar w:fldCharType="begin">
                <w:ffData>
                  <w:name w:val="Text54"/>
                  <w:enabled/>
                  <w:calcOnExit w:val="0"/>
                  <w:textInput/>
                </w:ffData>
              </w:fldChar>
            </w:r>
            <w:bookmarkStart w:id="3" w:name="Text5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5580" w:type="dxa"/>
            <w:gridSpan w:val="2"/>
            <w:tcBorders>
              <w:left w:val="nil"/>
            </w:tcBorders>
            <w:shd w:val="clear" w:color="auto" w:fill="auto"/>
          </w:tcPr>
          <w:p w:rsidR="00DD7188" w:rsidRDefault="00DD7188" w:rsidP="00DD7188">
            <w:pPr>
              <w:spacing w:after="0" w:line="240" w:lineRule="auto"/>
              <w:ind w:left="162" w:hanging="162"/>
              <w:rPr>
                <w:sz w:val="16"/>
                <w:szCs w:val="16"/>
              </w:rPr>
            </w:pPr>
            <w:r>
              <w:rPr>
                <w:sz w:val="16"/>
                <w:szCs w:val="16"/>
              </w:rPr>
              <w:object w:dxaOrig="225" w:dyaOrig="225">
                <v:shape id="_x0000_i1027" type="#_x0000_t75" style="width:267pt;height:25.5pt" o:ole="">
                  <v:imagedata r:id="rId13" o:title=""/>
                </v:shape>
                <w:control r:id="rId14" w:name="OptionButton" w:shapeid="_x0000_i1027"/>
              </w:object>
            </w:r>
            <w:r w:rsidRPr="004247C4">
              <w:rPr>
                <w:sz w:val="16"/>
                <w:szCs w:val="16"/>
              </w:rPr>
              <w:t xml:space="preserve"> </w:t>
            </w:r>
          </w:p>
          <w:p w:rsidR="00DD7188" w:rsidRPr="004247C4" w:rsidRDefault="00DD7188" w:rsidP="00DD7188">
            <w:pPr>
              <w:spacing w:after="0" w:line="240" w:lineRule="auto"/>
              <w:ind w:left="162" w:hanging="162"/>
              <w:rPr>
                <w:sz w:val="16"/>
                <w:szCs w:val="16"/>
              </w:rPr>
            </w:pPr>
            <w:r>
              <w:rPr>
                <w:sz w:val="16"/>
                <w:szCs w:val="16"/>
              </w:rPr>
              <w:fldChar w:fldCharType="begin">
                <w:ffData>
                  <w:name w:val="Text55"/>
                  <w:enabled/>
                  <w:calcOnExit w:val="0"/>
                  <w:textInput/>
                </w:ffData>
              </w:fldChar>
            </w:r>
            <w:bookmarkStart w:id="4" w:name="Text5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r>
    </w:tbl>
    <w:p w:rsidR="00DD2B40" w:rsidRPr="00502782" w:rsidRDefault="00DD2B40" w:rsidP="00DC6EAC">
      <w:pPr>
        <w:pStyle w:val="ListParagraph"/>
        <w:numPr>
          <w:ilvl w:val="0"/>
          <w:numId w:val="3"/>
        </w:numPr>
        <w:shd w:val="clear" w:color="auto" w:fill="BFBFBF" w:themeFill="background1" w:themeFillShade="BF"/>
        <w:spacing w:after="0" w:line="240" w:lineRule="auto"/>
        <w:ind w:left="720"/>
        <w:rPr>
          <w:b/>
          <w:sz w:val="18"/>
          <w:szCs w:val="18"/>
        </w:rPr>
      </w:pPr>
      <w:r w:rsidRPr="00502782">
        <w:rPr>
          <w:b/>
          <w:sz w:val="18"/>
          <w:szCs w:val="18"/>
        </w:rPr>
        <w:t>Type of Proposal/Disclosure</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310"/>
      </w:tblGrid>
      <w:tr w:rsidR="00DD7188" w:rsidRPr="004247C4" w:rsidTr="00E117DC">
        <w:tc>
          <w:tcPr>
            <w:tcW w:w="5220" w:type="dxa"/>
          </w:tcPr>
          <w:p w:rsidR="00DD7188" w:rsidRPr="004247C4" w:rsidRDefault="00DD7188" w:rsidP="00DD7188">
            <w:pPr>
              <w:rPr>
                <w:sz w:val="16"/>
                <w:szCs w:val="16"/>
              </w:rPr>
            </w:pPr>
            <w:r>
              <w:rPr>
                <w:sz w:val="16"/>
                <w:szCs w:val="16"/>
              </w:rPr>
              <w:object w:dxaOrig="225" w:dyaOrig="225">
                <v:shape id="_x0000_i1028" type="#_x0000_t75" style="width:108pt;height:15pt" o:ole="">
                  <v:imagedata r:id="rId15" o:title=""/>
                </v:shape>
                <w:control r:id="rId16" w:name="OptionButton" w:shapeid="_x0000_i1028"/>
              </w:object>
            </w:r>
            <w:r>
              <w:rPr>
                <w:sz w:val="16"/>
                <w:szCs w:val="16"/>
              </w:rPr>
              <w:object w:dxaOrig="225" w:dyaOrig="225">
                <v:shape id="_x0000_i1029" type="#_x0000_t75" style="width:202.5pt;height:15pt" o:ole="">
                  <v:imagedata r:id="rId17" o:title=""/>
                </v:shape>
                <w:control r:id="rId18" w:name="OptionButton" w:shapeid="_x0000_i1029"/>
              </w:object>
            </w:r>
            <w:r>
              <w:rPr>
                <w:sz w:val="16"/>
                <w:szCs w:val="16"/>
              </w:rPr>
              <w:object w:dxaOrig="225" w:dyaOrig="225">
                <v:shape id="_x0000_i1030" type="#_x0000_t75" style="width:189.75pt;height:15pt" o:ole="">
                  <v:imagedata r:id="rId19" o:title=""/>
                </v:shape>
                <w:control r:id="rId20" w:name="OptionButton" w:shapeid="_x0000_i1030"/>
              </w:object>
            </w:r>
          </w:p>
        </w:tc>
        <w:tc>
          <w:tcPr>
            <w:tcW w:w="5310" w:type="dxa"/>
          </w:tcPr>
          <w:p w:rsidR="00DD7188" w:rsidRPr="004247C4" w:rsidRDefault="00DD7188" w:rsidP="00DD7188">
            <w:pPr>
              <w:rPr>
                <w:sz w:val="16"/>
                <w:szCs w:val="16"/>
              </w:rPr>
            </w:pPr>
            <w:r>
              <w:rPr>
                <w:sz w:val="16"/>
                <w:szCs w:val="16"/>
              </w:rPr>
              <w:object w:dxaOrig="225" w:dyaOrig="225">
                <v:shape id="_x0000_i1031" type="#_x0000_t75" style="width:108pt;height:15pt" o:ole="">
                  <v:imagedata r:id="rId21" o:title=""/>
                </v:shape>
                <w:control r:id="rId22" w:name="OptionButton" w:shapeid="_x0000_i1031"/>
              </w:object>
            </w:r>
            <w:r>
              <w:rPr>
                <w:sz w:val="16"/>
                <w:szCs w:val="16"/>
              </w:rPr>
              <w:object w:dxaOrig="225" w:dyaOrig="225">
                <v:shape id="_x0000_i1032" type="#_x0000_t75" style="width:202.5pt;height:15pt" o:ole="">
                  <v:imagedata r:id="rId23" o:title=""/>
                </v:shape>
                <w:control r:id="rId24" w:name="OptionButton" w:shapeid="_x0000_i1032"/>
              </w:object>
            </w:r>
            <w:r>
              <w:rPr>
                <w:sz w:val="16"/>
                <w:szCs w:val="16"/>
              </w:rPr>
              <w:object w:dxaOrig="225" w:dyaOrig="225">
                <v:shape id="_x0000_i1033" type="#_x0000_t75" style="width:189.75pt;height:15pt" o:ole="">
                  <v:imagedata r:id="rId25" o:title=""/>
                </v:shape>
                <w:control r:id="rId26" w:name="OptionButton" w:shapeid="_x0000_i1033"/>
              </w:object>
            </w:r>
          </w:p>
        </w:tc>
      </w:tr>
    </w:tbl>
    <w:p w:rsidR="00DC6EAC" w:rsidRPr="00502782" w:rsidRDefault="00DC6EAC" w:rsidP="00DC6EAC">
      <w:pPr>
        <w:pStyle w:val="ListParagraph"/>
        <w:numPr>
          <w:ilvl w:val="0"/>
          <w:numId w:val="3"/>
        </w:numPr>
        <w:shd w:val="clear" w:color="auto" w:fill="BFBFBF" w:themeFill="background1" w:themeFillShade="BF"/>
        <w:spacing w:after="0" w:line="240" w:lineRule="auto"/>
        <w:ind w:left="720"/>
        <w:rPr>
          <w:b/>
          <w:sz w:val="18"/>
          <w:szCs w:val="18"/>
        </w:rPr>
      </w:pPr>
      <w:r w:rsidRPr="00502782">
        <w:rPr>
          <w:b/>
          <w:sz w:val="18"/>
          <w:szCs w:val="18"/>
        </w:rPr>
        <w:t xml:space="preserve"> </w:t>
      </w:r>
      <w:r w:rsidR="0027331B">
        <w:rPr>
          <w:b/>
          <w:sz w:val="18"/>
          <w:szCs w:val="18"/>
        </w:rPr>
        <w:t xml:space="preserve">Principal </w:t>
      </w:r>
      <w:r w:rsidRPr="00502782">
        <w:rPr>
          <w:b/>
          <w:sz w:val="18"/>
          <w:szCs w:val="18"/>
        </w:rPr>
        <w:t>Investigator</w:t>
      </w:r>
      <w:r w:rsidR="0027331B">
        <w:rPr>
          <w:b/>
          <w:sz w:val="18"/>
          <w:szCs w:val="18"/>
        </w:rPr>
        <w:t>/Investigator</w:t>
      </w:r>
      <w:r w:rsidR="00CA4DB1">
        <w:rPr>
          <w:b/>
          <w:sz w:val="18"/>
          <w:szCs w:val="18"/>
        </w:rPr>
        <w:t xml:space="preserve"> </w:t>
      </w:r>
      <w:r w:rsidRPr="00502782">
        <w:rPr>
          <w:b/>
          <w:sz w:val="18"/>
          <w:szCs w:val="18"/>
        </w:rPr>
        <w:t>Disclosure</w:t>
      </w:r>
    </w:p>
    <w:p w:rsidR="009111F0" w:rsidRPr="009111F0" w:rsidRDefault="009111F0" w:rsidP="009111F0">
      <w:pPr>
        <w:shd w:val="clear" w:color="auto" w:fill="BFBFBF" w:themeFill="background1" w:themeFillShade="BF"/>
        <w:spacing w:after="0" w:line="240" w:lineRule="auto"/>
        <w:rPr>
          <w:b/>
          <w:sz w:val="16"/>
          <w:szCs w:val="16"/>
        </w:rPr>
      </w:pPr>
      <w:r w:rsidRPr="009111F0">
        <w:rPr>
          <w:sz w:val="14"/>
          <w:szCs w:val="14"/>
        </w:rPr>
        <w:t xml:space="preserve">For the purpose of this disclosure form, </w:t>
      </w:r>
      <w:r w:rsidRPr="009111F0">
        <w:rPr>
          <w:b/>
          <w:sz w:val="14"/>
          <w:szCs w:val="14"/>
        </w:rPr>
        <w:t>Institutional Responsibilities</w:t>
      </w:r>
      <w:r w:rsidRPr="009111F0">
        <w:rPr>
          <w:sz w:val="14"/>
          <w:szCs w:val="14"/>
        </w:rPr>
        <w:t xml:space="preserve"> means an Investigator’s teaching/education, research, outreach, clinical service, and University and public service on behalf of the University of California which are in the course and scope of the Investigator’s University of California appointment/employment.</w:t>
      </w:r>
    </w:p>
    <w:p w:rsidR="00A7075A" w:rsidRPr="00502782" w:rsidRDefault="00A9686A" w:rsidP="00A7075A">
      <w:pPr>
        <w:pStyle w:val="ListParagraph"/>
        <w:numPr>
          <w:ilvl w:val="0"/>
          <w:numId w:val="6"/>
        </w:numPr>
        <w:shd w:val="clear" w:color="auto" w:fill="D9D9D9" w:themeFill="background1" w:themeFillShade="D9"/>
        <w:ind w:left="360"/>
        <w:rPr>
          <w:b/>
          <w:sz w:val="18"/>
          <w:szCs w:val="18"/>
          <w:u w:val="single"/>
        </w:rPr>
      </w:pPr>
      <w:r>
        <w:rPr>
          <w:b/>
          <w:sz w:val="18"/>
          <w:szCs w:val="18"/>
          <w:u w:val="single"/>
        </w:rPr>
        <w:t>Publicly Traded Entity</w:t>
      </w:r>
    </w:p>
    <w:p w:rsidR="009111F0" w:rsidRPr="004247C4" w:rsidRDefault="00DD7188" w:rsidP="007D26B7">
      <w:pPr>
        <w:pStyle w:val="ListParagraph"/>
        <w:rPr>
          <w:sz w:val="16"/>
          <w:szCs w:val="16"/>
        </w:rPr>
      </w:pPr>
      <w:r w:rsidRPr="00DD7188">
        <w:rPr>
          <w:b/>
          <w:sz w:val="16"/>
          <w:szCs w:val="16"/>
        </w:rPr>
        <w:t>Income and Equity Interests</w:t>
      </w:r>
      <w:r>
        <w:rPr>
          <w:sz w:val="16"/>
          <w:szCs w:val="16"/>
        </w:rPr>
        <w:t xml:space="preserve"> - </w:t>
      </w:r>
      <w:r w:rsidR="008A304E">
        <w:rPr>
          <w:sz w:val="16"/>
          <w:szCs w:val="16"/>
        </w:rPr>
        <w:t>H</w:t>
      </w:r>
      <w:r w:rsidR="009111F0">
        <w:rPr>
          <w:sz w:val="16"/>
          <w:szCs w:val="16"/>
        </w:rPr>
        <w:t>ave you, your spouse or registered domestic partner, and/or dependent children received income or payment for services</w:t>
      </w:r>
      <w:r w:rsidR="00D45E0E">
        <w:rPr>
          <w:sz w:val="16"/>
          <w:szCs w:val="16"/>
        </w:rPr>
        <w:t xml:space="preserve"> in the past 12 months </w:t>
      </w:r>
      <w:r w:rsidR="00A9686A">
        <w:rPr>
          <w:sz w:val="16"/>
          <w:szCs w:val="16"/>
        </w:rPr>
        <w:t>or own equity interest in any publicly traded entity related to your institutional responsibilities exceed</w:t>
      </w:r>
      <w:r w:rsidR="00DC0561">
        <w:rPr>
          <w:sz w:val="16"/>
          <w:szCs w:val="16"/>
        </w:rPr>
        <w:t>ing</w:t>
      </w:r>
      <w:r w:rsidR="007178E2">
        <w:rPr>
          <w:sz w:val="16"/>
          <w:szCs w:val="16"/>
        </w:rPr>
        <w:t xml:space="preserve"> $5,000</w:t>
      </w:r>
      <w:r w:rsidR="000340F9">
        <w:rPr>
          <w:sz w:val="16"/>
          <w:szCs w:val="16"/>
        </w:rPr>
        <w:t xml:space="preserve"> when </w:t>
      </w:r>
      <w:r w:rsidR="00D130E5" w:rsidRPr="000340F9">
        <w:rPr>
          <w:b/>
          <w:sz w:val="16"/>
          <w:szCs w:val="16"/>
        </w:rPr>
        <w:t>aggregated</w:t>
      </w:r>
      <w:r w:rsidR="009111F0">
        <w:rPr>
          <w:sz w:val="16"/>
          <w:szCs w:val="16"/>
        </w:rPr>
        <w:t xml:space="preserve">?  </w:t>
      </w:r>
      <w:r w:rsidR="00A9686A">
        <w:rPr>
          <w:sz w:val="16"/>
          <w:szCs w:val="16"/>
        </w:rPr>
        <w:t>This does not include interests in mutual funds and retirement funds in which you do not directly control investment decisions.</w:t>
      </w:r>
    </w:p>
    <w:p w:rsidR="00A7075A" w:rsidRPr="004247C4" w:rsidRDefault="00A7075A" w:rsidP="00A7075A">
      <w:pPr>
        <w:pStyle w:val="ListParagraph"/>
        <w:ind w:left="360"/>
        <w:rPr>
          <w:sz w:val="16"/>
          <w:szCs w:val="16"/>
        </w:rPr>
      </w:pPr>
      <w:r w:rsidRPr="004247C4">
        <w:rPr>
          <w:sz w:val="16"/>
          <w:szCs w:val="16"/>
        </w:rPr>
        <w:tab/>
      </w:r>
      <w:sdt>
        <w:sdtPr>
          <w:rPr>
            <w:sz w:val="16"/>
            <w:szCs w:val="16"/>
          </w:rPr>
          <w:id w:val="1135614144"/>
          <w14:checkbox>
            <w14:checked w14:val="0"/>
            <w14:checkedState w14:val="2612" w14:font="Meiryo"/>
            <w14:uncheckedState w14:val="2610" w14:font="Meiryo"/>
          </w14:checkbox>
        </w:sdtPr>
        <w:sdtEndPr/>
        <w:sdtContent>
          <w:r w:rsidRPr="004247C4">
            <w:rPr>
              <w:rFonts w:ascii="MS Gothic" w:eastAsia="MS Gothic" w:hint="eastAsia"/>
              <w:sz w:val="16"/>
              <w:szCs w:val="16"/>
            </w:rPr>
            <w:t>☐</w:t>
          </w:r>
        </w:sdtContent>
      </w:sdt>
      <w:r w:rsidRPr="004247C4">
        <w:rPr>
          <w:sz w:val="16"/>
          <w:szCs w:val="16"/>
        </w:rPr>
        <w:t xml:space="preserve"> Yes</w:t>
      </w:r>
      <w:r w:rsidRPr="004247C4">
        <w:rPr>
          <w:sz w:val="16"/>
          <w:szCs w:val="16"/>
        </w:rPr>
        <w:tab/>
        <w:t xml:space="preserve"> </w:t>
      </w:r>
      <w:sdt>
        <w:sdtPr>
          <w:rPr>
            <w:sz w:val="16"/>
            <w:szCs w:val="16"/>
          </w:rPr>
          <w:id w:val="-643270929"/>
          <w14:checkbox>
            <w14:checked w14:val="0"/>
            <w14:checkedState w14:val="2612" w14:font="Meiryo"/>
            <w14:uncheckedState w14:val="2610" w14:font="Meiryo"/>
          </w14:checkbox>
        </w:sdtPr>
        <w:sdtEndPr/>
        <w:sdtContent>
          <w:r w:rsidRPr="004247C4">
            <w:rPr>
              <w:rFonts w:ascii="Meiryo" w:eastAsia="Meiryo" w:hAnsi="Meiryo" w:cs="Meiryo" w:hint="eastAsia"/>
              <w:sz w:val="16"/>
              <w:szCs w:val="16"/>
            </w:rPr>
            <w:t>☐</w:t>
          </w:r>
        </w:sdtContent>
      </w:sdt>
      <w:r w:rsidRPr="004247C4">
        <w:rPr>
          <w:sz w:val="16"/>
          <w:szCs w:val="16"/>
        </w:rPr>
        <w:t xml:space="preserve"> No</w:t>
      </w:r>
    </w:p>
    <w:p w:rsidR="00A7075A" w:rsidRPr="00502782" w:rsidRDefault="00AA108A" w:rsidP="00A7075A">
      <w:pPr>
        <w:pStyle w:val="ListParagraph"/>
        <w:numPr>
          <w:ilvl w:val="0"/>
          <w:numId w:val="6"/>
        </w:numPr>
        <w:shd w:val="clear" w:color="auto" w:fill="D9D9D9" w:themeFill="background1" w:themeFillShade="D9"/>
        <w:ind w:left="360"/>
        <w:rPr>
          <w:b/>
          <w:sz w:val="18"/>
          <w:szCs w:val="18"/>
          <w:u w:val="single"/>
        </w:rPr>
      </w:pPr>
      <w:r>
        <w:rPr>
          <w:b/>
          <w:sz w:val="18"/>
          <w:szCs w:val="18"/>
          <w:u w:val="single"/>
        </w:rPr>
        <w:t>Non-Publicly</w:t>
      </w:r>
      <w:r w:rsidR="00A9686A">
        <w:rPr>
          <w:b/>
          <w:sz w:val="18"/>
          <w:szCs w:val="18"/>
          <w:u w:val="single"/>
        </w:rPr>
        <w:t xml:space="preserve"> Traded Entity</w:t>
      </w:r>
    </w:p>
    <w:p w:rsidR="00AA108A" w:rsidRDefault="00DD7188" w:rsidP="00AA108A">
      <w:pPr>
        <w:pStyle w:val="ListParagraph"/>
        <w:numPr>
          <w:ilvl w:val="1"/>
          <w:numId w:val="6"/>
        </w:numPr>
        <w:ind w:left="720"/>
        <w:rPr>
          <w:sz w:val="16"/>
          <w:szCs w:val="16"/>
        </w:rPr>
      </w:pPr>
      <w:r w:rsidRPr="00DD7188">
        <w:rPr>
          <w:b/>
          <w:sz w:val="16"/>
          <w:szCs w:val="16"/>
        </w:rPr>
        <w:t xml:space="preserve">Income - </w:t>
      </w:r>
      <w:r w:rsidR="00AA108A">
        <w:rPr>
          <w:sz w:val="16"/>
          <w:szCs w:val="16"/>
        </w:rPr>
        <w:t>Have you, your spouse or registered domestic partner, and/or dependent children received income or other payment for services, in the past 12 months, exceeding $5,000</w:t>
      </w:r>
      <w:r w:rsidR="000340F9">
        <w:rPr>
          <w:sz w:val="16"/>
          <w:szCs w:val="16"/>
        </w:rPr>
        <w:t xml:space="preserve">, when </w:t>
      </w:r>
      <w:r w:rsidR="00D130E5" w:rsidRPr="000340F9">
        <w:rPr>
          <w:b/>
          <w:sz w:val="16"/>
          <w:szCs w:val="16"/>
        </w:rPr>
        <w:t>aggregated</w:t>
      </w:r>
      <w:r w:rsidR="000340F9">
        <w:rPr>
          <w:sz w:val="16"/>
          <w:szCs w:val="16"/>
        </w:rPr>
        <w:t>,</w:t>
      </w:r>
      <w:r w:rsidR="00AA108A">
        <w:rPr>
          <w:sz w:val="16"/>
          <w:szCs w:val="16"/>
        </w:rPr>
        <w:t xml:space="preserve"> from any non-publicly traded entity?  This does not include payments from The Regents, or income from seminars, lectures, or teaching engagements sponsored by a federal, state, or local government agency, a US institution of higher education or an affiliated research institute, an academic teaching hospital, or a medical center.  </w:t>
      </w:r>
    </w:p>
    <w:p w:rsidR="00A7075A" w:rsidRPr="004247C4" w:rsidRDefault="00B334EB" w:rsidP="00A7075A">
      <w:pPr>
        <w:pStyle w:val="ListParagraph"/>
        <w:rPr>
          <w:sz w:val="16"/>
          <w:szCs w:val="16"/>
        </w:rPr>
      </w:pPr>
      <w:sdt>
        <w:sdtPr>
          <w:rPr>
            <w:rFonts w:ascii="Meiryo" w:eastAsia="Meiryo" w:hAnsi="Meiryo" w:cs="Meiryo"/>
            <w:sz w:val="16"/>
            <w:szCs w:val="16"/>
          </w:rPr>
          <w:id w:val="-153307664"/>
          <w14:checkbox>
            <w14:checked w14:val="0"/>
            <w14:checkedState w14:val="2612" w14:font="Meiryo"/>
            <w14:uncheckedState w14:val="2610" w14:font="Meiryo"/>
          </w14:checkbox>
        </w:sdtPr>
        <w:sdtEndPr/>
        <w:sdtContent>
          <w:r w:rsidR="00A7075A" w:rsidRPr="004247C4">
            <w:rPr>
              <w:rFonts w:ascii="Meiryo" w:eastAsia="Meiryo" w:hAnsi="Meiryo" w:cs="Meiryo" w:hint="eastAsia"/>
              <w:sz w:val="16"/>
              <w:szCs w:val="16"/>
            </w:rPr>
            <w:t>☐</w:t>
          </w:r>
        </w:sdtContent>
      </w:sdt>
      <w:r w:rsidR="00A7075A" w:rsidRPr="004247C4">
        <w:rPr>
          <w:sz w:val="16"/>
          <w:szCs w:val="16"/>
        </w:rPr>
        <w:t xml:space="preserve"> Yes</w:t>
      </w:r>
      <w:r w:rsidR="00A7075A" w:rsidRPr="004247C4">
        <w:rPr>
          <w:sz w:val="16"/>
          <w:szCs w:val="16"/>
        </w:rPr>
        <w:tab/>
        <w:t xml:space="preserve"> </w:t>
      </w:r>
      <w:sdt>
        <w:sdtPr>
          <w:rPr>
            <w:rFonts w:ascii="Meiryo" w:eastAsia="Meiryo" w:hAnsi="Meiryo" w:cs="Meiryo"/>
            <w:sz w:val="16"/>
            <w:szCs w:val="16"/>
          </w:rPr>
          <w:id w:val="214787173"/>
          <w14:checkbox>
            <w14:checked w14:val="0"/>
            <w14:checkedState w14:val="2612" w14:font="Meiryo"/>
            <w14:uncheckedState w14:val="2610" w14:font="Meiryo"/>
          </w14:checkbox>
        </w:sdtPr>
        <w:sdtEndPr/>
        <w:sdtContent>
          <w:r w:rsidR="00A7075A" w:rsidRPr="004247C4">
            <w:rPr>
              <w:rFonts w:ascii="Meiryo" w:eastAsia="Meiryo" w:hAnsi="Meiryo" w:cs="Meiryo" w:hint="eastAsia"/>
              <w:sz w:val="16"/>
              <w:szCs w:val="16"/>
            </w:rPr>
            <w:t>☐</w:t>
          </w:r>
        </w:sdtContent>
      </w:sdt>
      <w:r w:rsidR="00A7075A" w:rsidRPr="004247C4">
        <w:rPr>
          <w:sz w:val="16"/>
          <w:szCs w:val="16"/>
        </w:rPr>
        <w:t xml:space="preserve"> No </w:t>
      </w:r>
    </w:p>
    <w:p w:rsidR="00AA108A" w:rsidRPr="004247C4" w:rsidRDefault="00DD7188" w:rsidP="00AA108A">
      <w:pPr>
        <w:pStyle w:val="ListParagraph"/>
        <w:numPr>
          <w:ilvl w:val="1"/>
          <w:numId w:val="6"/>
        </w:numPr>
        <w:ind w:left="720"/>
        <w:rPr>
          <w:sz w:val="16"/>
          <w:szCs w:val="16"/>
        </w:rPr>
      </w:pPr>
      <w:r w:rsidRPr="00DD7188">
        <w:rPr>
          <w:b/>
          <w:sz w:val="16"/>
          <w:szCs w:val="16"/>
        </w:rPr>
        <w:t xml:space="preserve">Equity Interests - </w:t>
      </w:r>
      <w:r w:rsidR="00AA108A">
        <w:rPr>
          <w:sz w:val="16"/>
          <w:szCs w:val="16"/>
        </w:rPr>
        <w:t xml:space="preserve">Do you, your spouse or </w:t>
      </w:r>
      <w:r w:rsidR="00AA108A" w:rsidRPr="004247C4">
        <w:rPr>
          <w:sz w:val="16"/>
          <w:szCs w:val="16"/>
        </w:rPr>
        <w:t>registered domestic partner, and/or dependent children currently own, or have acq</w:t>
      </w:r>
      <w:r w:rsidR="00AA108A">
        <w:rPr>
          <w:sz w:val="16"/>
          <w:szCs w:val="16"/>
        </w:rPr>
        <w:t xml:space="preserve">uired in the past 12 months, </w:t>
      </w:r>
      <w:r w:rsidR="00AA108A" w:rsidRPr="004720F9">
        <w:rPr>
          <w:b/>
          <w:sz w:val="16"/>
          <w:szCs w:val="16"/>
        </w:rPr>
        <w:t>any</w:t>
      </w:r>
      <w:r w:rsidR="00AA108A">
        <w:rPr>
          <w:sz w:val="16"/>
          <w:szCs w:val="16"/>
        </w:rPr>
        <w:t xml:space="preserve"> equity interest in any non-publicly t</w:t>
      </w:r>
      <w:r w:rsidR="00AA108A" w:rsidRPr="004247C4">
        <w:rPr>
          <w:sz w:val="16"/>
          <w:szCs w:val="16"/>
        </w:rPr>
        <w:t xml:space="preserve">raded entity related to your institutional responsibilities?  </w:t>
      </w:r>
      <w:r w:rsidR="00AA108A">
        <w:rPr>
          <w:sz w:val="16"/>
          <w:szCs w:val="16"/>
        </w:rPr>
        <w:t>This can include any stock, stock option or other ownership interest.</w:t>
      </w:r>
    </w:p>
    <w:p w:rsidR="00A7075A" w:rsidRPr="009111F0" w:rsidRDefault="00B334EB" w:rsidP="0045355F">
      <w:pPr>
        <w:pStyle w:val="ListParagraph"/>
        <w:rPr>
          <w:sz w:val="16"/>
          <w:szCs w:val="16"/>
        </w:rPr>
      </w:pPr>
      <w:sdt>
        <w:sdtPr>
          <w:rPr>
            <w:rFonts w:ascii="MS Gothic" w:eastAsia="MS Gothic"/>
            <w:sz w:val="16"/>
            <w:szCs w:val="16"/>
          </w:rPr>
          <w:id w:val="-549999631"/>
          <w14:checkbox>
            <w14:checked w14:val="0"/>
            <w14:checkedState w14:val="2612" w14:font="Meiryo"/>
            <w14:uncheckedState w14:val="2610" w14:font="Meiryo"/>
          </w14:checkbox>
        </w:sdtPr>
        <w:sdtEndPr/>
        <w:sdtContent>
          <w:r w:rsidR="00A7075A" w:rsidRPr="009111F0">
            <w:rPr>
              <w:rFonts w:ascii="MS Gothic" w:eastAsia="MS Gothic" w:hint="eastAsia"/>
              <w:sz w:val="16"/>
              <w:szCs w:val="16"/>
            </w:rPr>
            <w:t>☐</w:t>
          </w:r>
        </w:sdtContent>
      </w:sdt>
      <w:r w:rsidR="00A7075A" w:rsidRPr="009111F0">
        <w:rPr>
          <w:sz w:val="16"/>
          <w:szCs w:val="16"/>
        </w:rPr>
        <w:t xml:space="preserve"> Yes</w:t>
      </w:r>
      <w:r w:rsidR="00A7075A" w:rsidRPr="009111F0">
        <w:rPr>
          <w:sz w:val="16"/>
          <w:szCs w:val="16"/>
        </w:rPr>
        <w:tab/>
        <w:t xml:space="preserve"> </w:t>
      </w:r>
      <w:sdt>
        <w:sdtPr>
          <w:rPr>
            <w:rFonts w:ascii="Meiryo" w:eastAsia="Meiryo" w:hAnsi="Meiryo" w:cs="Meiryo"/>
            <w:sz w:val="16"/>
            <w:szCs w:val="16"/>
          </w:rPr>
          <w:id w:val="-1599175282"/>
          <w14:checkbox>
            <w14:checked w14:val="0"/>
            <w14:checkedState w14:val="2612" w14:font="Meiryo"/>
            <w14:uncheckedState w14:val="2610" w14:font="Meiryo"/>
          </w14:checkbox>
        </w:sdtPr>
        <w:sdtEndPr/>
        <w:sdtContent>
          <w:r w:rsidR="00A7075A" w:rsidRPr="009111F0">
            <w:rPr>
              <w:rFonts w:ascii="Meiryo" w:eastAsia="Meiryo" w:hAnsi="Meiryo" w:cs="Meiryo" w:hint="eastAsia"/>
              <w:sz w:val="16"/>
              <w:szCs w:val="16"/>
            </w:rPr>
            <w:t>☐</w:t>
          </w:r>
        </w:sdtContent>
      </w:sdt>
      <w:r w:rsidR="00A7075A" w:rsidRPr="009111F0">
        <w:rPr>
          <w:sz w:val="16"/>
          <w:szCs w:val="16"/>
        </w:rPr>
        <w:t xml:space="preserve"> No </w:t>
      </w:r>
    </w:p>
    <w:p w:rsidR="00A7075A" w:rsidRPr="00502782" w:rsidRDefault="00A7075A" w:rsidP="00A7075A">
      <w:pPr>
        <w:pStyle w:val="ListParagraph"/>
        <w:numPr>
          <w:ilvl w:val="0"/>
          <w:numId w:val="6"/>
        </w:numPr>
        <w:shd w:val="clear" w:color="auto" w:fill="D9D9D9" w:themeFill="background1" w:themeFillShade="D9"/>
        <w:ind w:left="360"/>
        <w:rPr>
          <w:b/>
          <w:sz w:val="18"/>
          <w:szCs w:val="18"/>
          <w:u w:val="single"/>
        </w:rPr>
      </w:pPr>
      <w:r w:rsidRPr="00502782">
        <w:rPr>
          <w:b/>
          <w:sz w:val="18"/>
          <w:szCs w:val="18"/>
          <w:u w:val="single"/>
        </w:rPr>
        <w:t>Intellectua</w:t>
      </w:r>
      <w:r w:rsidR="00502782" w:rsidRPr="00502782">
        <w:rPr>
          <w:b/>
          <w:sz w:val="18"/>
          <w:szCs w:val="18"/>
          <w:u w:val="single"/>
        </w:rPr>
        <w:t>l Property Rights and Interests</w:t>
      </w:r>
    </w:p>
    <w:p w:rsidR="00A7075A" w:rsidRPr="004247C4" w:rsidRDefault="008164ED" w:rsidP="007D26B7">
      <w:pPr>
        <w:pStyle w:val="ListParagraph"/>
        <w:rPr>
          <w:sz w:val="16"/>
          <w:szCs w:val="16"/>
        </w:rPr>
      </w:pPr>
      <w:r>
        <w:rPr>
          <w:sz w:val="16"/>
          <w:szCs w:val="16"/>
        </w:rPr>
        <w:t xml:space="preserve">Have you, your spouse or </w:t>
      </w:r>
      <w:r w:rsidR="00A7075A" w:rsidRPr="004247C4">
        <w:rPr>
          <w:sz w:val="16"/>
          <w:szCs w:val="16"/>
        </w:rPr>
        <w:t>registered domestic partner, and/or dependent children received any payments, in the past 12 months, for any intellectual property rights and interests (e.g. patents, copyrights, assigned or licensed to a party other than The Regents) exceeding $5,000</w:t>
      </w:r>
      <w:r>
        <w:rPr>
          <w:sz w:val="16"/>
          <w:szCs w:val="16"/>
        </w:rPr>
        <w:t xml:space="preserve"> related to your institutional responsibilities</w:t>
      </w:r>
      <w:r w:rsidR="00A7075A" w:rsidRPr="004247C4">
        <w:rPr>
          <w:sz w:val="16"/>
          <w:szCs w:val="16"/>
        </w:rPr>
        <w:t>?</w:t>
      </w:r>
    </w:p>
    <w:p w:rsidR="00A7075A" w:rsidRPr="004247C4" w:rsidRDefault="00B334EB" w:rsidP="00A7075A">
      <w:pPr>
        <w:pStyle w:val="ListParagraph"/>
        <w:rPr>
          <w:sz w:val="16"/>
          <w:szCs w:val="16"/>
        </w:rPr>
      </w:pPr>
      <w:sdt>
        <w:sdtPr>
          <w:rPr>
            <w:sz w:val="16"/>
            <w:szCs w:val="16"/>
          </w:rPr>
          <w:id w:val="394166029"/>
          <w14:checkbox>
            <w14:checked w14:val="0"/>
            <w14:checkedState w14:val="2612" w14:font="Meiryo"/>
            <w14:uncheckedState w14:val="2610" w14:font="Meiryo"/>
          </w14:checkbox>
        </w:sdtPr>
        <w:sdtEndPr/>
        <w:sdtContent>
          <w:r w:rsidR="00A7075A" w:rsidRPr="004247C4">
            <w:rPr>
              <w:rFonts w:ascii="MS Gothic" w:eastAsia="MS Gothic" w:hint="eastAsia"/>
              <w:sz w:val="16"/>
              <w:szCs w:val="16"/>
            </w:rPr>
            <w:t>☐</w:t>
          </w:r>
        </w:sdtContent>
      </w:sdt>
      <w:r w:rsidR="00A7075A" w:rsidRPr="004247C4">
        <w:rPr>
          <w:sz w:val="16"/>
          <w:szCs w:val="16"/>
        </w:rPr>
        <w:t xml:space="preserve"> Yes</w:t>
      </w:r>
      <w:r w:rsidR="00A7075A" w:rsidRPr="004247C4">
        <w:rPr>
          <w:sz w:val="16"/>
          <w:szCs w:val="16"/>
        </w:rPr>
        <w:tab/>
        <w:t xml:space="preserve"> </w:t>
      </w:r>
      <w:sdt>
        <w:sdtPr>
          <w:rPr>
            <w:sz w:val="16"/>
            <w:szCs w:val="16"/>
          </w:rPr>
          <w:id w:val="2112243800"/>
          <w14:checkbox>
            <w14:checked w14:val="0"/>
            <w14:checkedState w14:val="2612" w14:font="Meiryo"/>
            <w14:uncheckedState w14:val="2610" w14:font="Meiryo"/>
          </w14:checkbox>
        </w:sdtPr>
        <w:sdtEndPr/>
        <w:sdtContent>
          <w:r w:rsidR="00A7075A" w:rsidRPr="004247C4">
            <w:rPr>
              <w:rFonts w:ascii="Meiryo" w:eastAsia="Meiryo" w:hAnsi="Meiryo" w:cs="Meiryo" w:hint="eastAsia"/>
              <w:sz w:val="16"/>
              <w:szCs w:val="16"/>
            </w:rPr>
            <w:t>☐</w:t>
          </w:r>
        </w:sdtContent>
      </w:sdt>
      <w:r w:rsidR="00A7075A" w:rsidRPr="004247C4">
        <w:rPr>
          <w:sz w:val="16"/>
          <w:szCs w:val="16"/>
        </w:rPr>
        <w:t xml:space="preserve"> No </w:t>
      </w:r>
    </w:p>
    <w:p w:rsidR="00A7075A" w:rsidRPr="00502782" w:rsidRDefault="00A7075A" w:rsidP="00A7075A">
      <w:pPr>
        <w:pStyle w:val="ListParagraph"/>
        <w:numPr>
          <w:ilvl w:val="0"/>
          <w:numId w:val="6"/>
        </w:numPr>
        <w:shd w:val="clear" w:color="auto" w:fill="D9D9D9" w:themeFill="background1" w:themeFillShade="D9"/>
        <w:ind w:left="360"/>
        <w:rPr>
          <w:b/>
          <w:sz w:val="18"/>
          <w:szCs w:val="18"/>
          <w:u w:val="single"/>
        </w:rPr>
      </w:pPr>
      <w:r w:rsidRPr="00502782">
        <w:rPr>
          <w:b/>
          <w:sz w:val="18"/>
          <w:szCs w:val="18"/>
          <w:u w:val="single"/>
        </w:rPr>
        <w:t>Tra</w:t>
      </w:r>
      <w:r w:rsidR="00502782" w:rsidRPr="00502782">
        <w:rPr>
          <w:b/>
          <w:sz w:val="18"/>
          <w:szCs w:val="18"/>
          <w:u w:val="single"/>
        </w:rPr>
        <w:t>vel Reimbursement/Sponsorship</w:t>
      </w:r>
    </w:p>
    <w:p w:rsidR="00A7075A" w:rsidRPr="004247C4" w:rsidRDefault="00A7075A" w:rsidP="007D26B7">
      <w:pPr>
        <w:pStyle w:val="ListParagraph"/>
        <w:spacing w:after="0" w:line="240" w:lineRule="auto"/>
        <w:rPr>
          <w:sz w:val="16"/>
          <w:szCs w:val="16"/>
        </w:rPr>
      </w:pPr>
      <w:r w:rsidRPr="004247C4">
        <w:rPr>
          <w:sz w:val="16"/>
          <w:szCs w:val="16"/>
        </w:rPr>
        <w:t xml:space="preserve">Have you received </w:t>
      </w:r>
      <w:r w:rsidRPr="008164ED">
        <w:rPr>
          <w:b/>
          <w:i/>
          <w:sz w:val="16"/>
          <w:szCs w:val="16"/>
        </w:rPr>
        <w:t>any</w:t>
      </w:r>
      <w:r w:rsidRPr="004247C4">
        <w:rPr>
          <w:sz w:val="16"/>
          <w:szCs w:val="16"/>
        </w:rPr>
        <w:t xml:space="preserve"> travel reimbursement or been sponsored for travel (i.e. travel expenses paid on behalf of Investigator and not reimbursed to Investigator)</w:t>
      </w:r>
      <w:r w:rsidR="008164ED">
        <w:rPr>
          <w:sz w:val="16"/>
          <w:szCs w:val="16"/>
        </w:rPr>
        <w:t xml:space="preserve">, </w:t>
      </w:r>
      <w:r w:rsidR="008164ED" w:rsidRPr="004247C4">
        <w:rPr>
          <w:sz w:val="16"/>
          <w:szCs w:val="16"/>
        </w:rPr>
        <w:t>in the past 12 months</w:t>
      </w:r>
      <w:r w:rsidR="008164ED">
        <w:rPr>
          <w:sz w:val="16"/>
          <w:szCs w:val="16"/>
        </w:rPr>
        <w:t>,</w:t>
      </w:r>
      <w:r w:rsidR="008164ED" w:rsidRPr="004247C4">
        <w:rPr>
          <w:sz w:val="16"/>
          <w:szCs w:val="16"/>
        </w:rPr>
        <w:t xml:space="preserve"> </w:t>
      </w:r>
      <w:r w:rsidRPr="004247C4">
        <w:rPr>
          <w:sz w:val="16"/>
          <w:szCs w:val="16"/>
        </w:rPr>
        <w:t>by any entity</w:t>
      </w:r>
      <w:r w:rsidR="008164ED">
        <w:rPr>
          <w:sz w:val="16"/>
          <w:szCs w:val="16"/>
        </w:rPr>
        <w:t xml:space="preserve"> related to your institutional responsibilities</w:t>
      </w:r>
      <w:r w:rsidRPr="004247C4">
        <w:rPr>
          <w:sz w:val="16"/>
          <w:szCs w:val="16"/>
        </w:rPr>
        <w:t>?  This does not include travel sponsored or reimbursed by a federal, state, or local government agency, a US institution of higher education or an affiliated research institute, an academic teaching</w:t>
      </w:r>
      <w:r w:rsidR="008164ED">
        <w:rPr>
          <w:sz w:val="16"/>
          <w:szCs w:val="16"/>
        </w:rPr>
        <w:t xml:space="preserve"> hospital, or a medical center.</w:t>
      </w:r>
    </w:p>
    <w:p w:rsidR="00AB4509" w:rsidRPr="004247C4" w:rsidRDefault="00B334EB" w:rsidP="006504FB">
      <w:pPr>
        <w:spacing w:after="0" w:line="240" w:lineRule="auto"/>
        <w:ind w:left="720"/>
        <w:rPr>
          <w:sz w:val="16"/>
          <w:szCs w:val="16"/>
        </w:rPr>
      </w:pPr>
      <w:sdt>
        <w:sdtPr>
          <w:rPr>
            <w:sz w:val="16"/>
            <w:szCs w:val="16"/>
          </w:rPr>
          <w:id w:val="-1296056484"/>
          <w14:checkbox>
            <w14:checked w14:val="0"/>
            <w14:checkedState w14:val="2612" w14:font="Meiryo"/>
            <w14:uncheckedState w14:val="2610" w14:font="Meiryo"/>
          </w14:checkbox>
        </w:sdtPr>
        <w:sdtEndPr/>
        <w:sdtContent>
          <w:r w:rsidR="00A7075A" w:rsidRPr="004247C4">
            <w:rPr>
              <w:rFonts w:ascii="MS Gothic" w:eastAsia="MS Gothic" w:hint="eastAsia"/>
              <w:sz w:val="16"/>
              <w:szCs w:val="16"/>
            </w:rPr>
            <w:t>☐</w:t>
          </w:r>
        </w:sdtContent>
      </w:sdt>
      <w:r w:rsidR="00A7075A" w:rsidRPr="004247C4">
        <w:rPr>
          <w:sz w:val="16"/>
          <w:szCs w:val="16"/>
        </w:rPr>
        <w:t xml:space="preserve"> Yes</w:t>
      </w:r>
      <w:r w:rsidR="00A7075A" w:rsidRPr="004247C4">
        <w:rPr>
          <w:sz w:val="16"/>
          <w:szCs w:val="16"/>
        </w:rPr>
        <w:tab/>
        <w:t xml:space="preserve"> </w:t>
      </w:r>
      <w:sdt>
        <w:sdtPr>
          <w:rPr>
            <w:sz w:val="16"/>
            <w:szCs w:val="16"/>
          </w:rPr>
          <w:id w:val="-2010047111"/>
          <w14:checkbox>
            <w14:checked w14:val="0"/>
            <w14:checkedState w14:val="2612" w14:font="Meiryo"/>
            <w14:uncheckedState w14:val="2610" w14:font="Meiryo"/>
          </w14:checkbox>
        </w:sdtPr>
        <w:sdtEndPr/>
        <w:sdtContent>
          <w:r w:rsidR="00A7075A" w:rsidRPr="004247C4">
            <w:rPr>
              <w:rFonts w:ascii="Meiryo" w:eastAsia="Meiryo" w:hAnsi="Meiryo" w:cs="Meiryo" w:hint="eastAsia"/>
              <w:sz w:val="16"/>
              <w:szCs w:val="16"/>
            </w:rPr>
            <w:t>☐</w:t>
          </w:r>
        </w:sdtContent>
      </w:sdt>
      <w:r w:rsidR="00A7075A" w:rsidRPr="004247C4">
        <w:rPr>
          <w:sz w:val="16"/>
          <w:szCs w:val="16"/>
        </w:rPr>
        <w:t xml:space="preserve"> No</w:t>
      </w:r>
    </w:p>
    <w:p w:rsidR="00A7075A" w:rsidRPr="00502782" w:rsidRDefault="00A7075A" w:rsidP="00A7075A">
      <w:pPr>
        <w:pStyle w:val="ListParagraph"/>
        <w:numPr>
          <w:ilvl w:val="0"/>
          <w:numId w:val="6"/>
        </w:numPr>
        <w:shd w:val="clear" w:color="auto" w:fill="D9D9D9" w:themeFill="background1" w:themeFillShade="D9"/>
        <w:spacing w:after="0" w:line="240" w:lineRule="auto"/>
        <w:ind w:left="360"/>
        <w:rPr>
          <w:b/>
          <w:sz w:val="18"/>
          <w:szCs w:val="18"/>
          <w:u w:val="single"/>
        </w:rPr>
      </w:pPr>
      <w:r w:rsidRPr="00502782">
        <w:rPr>
          <w:b/>
          <w:sz w:val="18"/>
          <w:szCs w:val="18"/>
          <w:u w:val="single"/>
        </w:rPr>
        <w:t>Ac</w:t>
      </w:r>
      <w:r w:rsidR="00502782" w:rsidRPr="00502782">
        <w:rPr>
          <w:b/>
          <w:sz w:val="18"/>
          <w:szCs w:val="18"/>
          <w:u w:val="single"/>
        </w:rPr>
        <w:t>knowledgement and Certification</w:t>
      </w:r>
    </w:p>
    <w:p w:rsidR="002D4E0F" w:rsidRPr="002D4E0F" w:rsidRDefault="002D4E0F" w:rsidP="002D4E0F">
      <w:pPr>
        <w:rPr>
          <w:rFonts w:cstheme="minorHAnsi"/>
          <w:sz w:val="16"/>
          <w:szCs w:val="16"/>
        </w:rPr>
      </w:pPr>
      <w:r>
        <w:rPr>
          <w:rFonts w:cstheme="minorHAnsi"/>
          <w:sz w:val="16"/>
          <w:szCs w:val="16"/>
        </w:rPr>
        <w:t xml:space="preserve">TRAINING: </w:t>
      </w:r>
      <w:r w:rsidRPr="002D4E0F">
        <w:rPr>
          <w:rFonts w:cstheme="minorHAnsi"/>
          <w:sz w:val="16"/>
          <w:szCs w:val="16"/>
        </w:rPr>
        <w:t xml:space="preserve">PHS requires each Investigator to complete training regarding conflict of interest prior to engaging in research related to any PHS-funded grant. Please go to </w:t>
      </w:r>
      <w:hyperlink r:id="rId27" w:history="1">
        <w:r w:rsidRPr="002D4E0F">
          <w:rPr>
            <w:rStyle w:val="Hyperlink"/>
            <w:rFonts w:cstheme="minorHAnsi"/>
            <w:sz w:val="16"/>
            <w:szCs w:val="16"/>
          </w:rPr>
          <w:t>The UC Learning Center</w:t>
        </w:r>
      </w:hyperlink>
      <w:r w:rsidRPr="002D4E0F">
        <w:rPr>
          <w:rFonts w:cstheme="minorHAnsi"/>
          <w:sz w:val="16"/>
          <w:szCs w:val="16"/>
        </w:rPr>
        <w:t xml:space="preserve"> to access training and search “COIR.”  T</w:t>
      </w:r>
      <w:r w:rsidR="004D09CD">
        <w:rPr>
          <w:rFonts w:cstheme="minorHAnsi"/>
          <w:sz w:val="16"/>
          <w:szCs w:val="16"/>
        </w:rPr>
        <w:t>he</w:t>
      </w:r>
      <w:r w:rsidRPr="002D4E0F">
        <w:rPr>
          <w:rFonts w:cstheme="minorHAnsi"/>
          <w:sz w:val="16"/>
          <w:szCs w:val="16"/>
        </w:rPr>
        <w:t xml:space="preserve"> training is </w:t>
      </w:r>
      <w:proofErr w:type="gramStart"/>
      <w:r w:rsidR="004C7DF7" w:rsidRPr="002D4E0F">
        <w:rPr>
          <w:rFonts w:cstheme="minorHAnsi"/>
          <w:sz w:val="16"/>
          <w:szCs w:val="16"/>
        </w:rPr>
        <w:t>titled</w:t>
      </w:r>
      <w:r w:rsidR="004C7DF7">
        <w:rPr>
          <w:rFonts w:cstheme="minorHAnsi"/>
          <w:sz w:val="16"/>
          <w:szCs w:val="16"/>
        </w:rPr>
        <w:t xml:space="preserve"> ”</w:t>
      </w:r>
      <w:proofErr w:type="gramEnd"/>
      <w:r w:rsidR="004C7DF7" w:rsidRPr="004C7DF7">
        <w:rPr>
          <w:rFonts w:cstheme="minorHAnsi"/>
          <w:sz w:val="16"/>
          <w:szCs w:val="16"/>
        </w:rPr>
        <w:t>Compliance and Conflict of Interest for Researchers Briefing</w:t>
      </w:r>
      <w:r w:rsidR="004C7DF7">
        <w:rPr>
          <w:rFonts w:cstheme="minorHAnsi"/>
          <w:sz w:val="16"/>
          <w:szCs w:val="16"/>
        </w:rPr>
        <w:t>”.</w:t>
      </w:r>
    </w:p>
    <w:p w:rsidR="00560E17" w:rsidRPr="004247C4" w:rsidRDefault="005A5AC1" w:rsidP="008164ED">
      <w:pPr>
        <w:rPr>
          <w:rFonts w:cstheme="minorHAnsi"/>
          <w:sz w:val="16"/>
          <w:szCs w:val="16"/>
        </w:rPr>
      </w:pPr>
      <w:r w:rsidRPr="004247C4">
        <w:rPr>
          <w:rFonts w:cstheme="minorHAnsi"/>
          <w:sz w:val="16"/>
          <w:szCs w:val="16"/>
        </w:rPr>
        <w:t xml:space="preserve">I certify under penalty of perjury that this is a complete disclosure of all my </w:t>
      </w:r>
      <w:r w:rsidR="007178E2">
        <w:rPr>
          <w:rFonts w:cstheme="minorHAnsi"/>
          <w:sz w:val="16"/>
          <w:szCs w:val="16"/>
        </w:rPr>
        <w:t xml:space="preserve">significant </w:t>
      </w:r>
      <w:r w:rsidRPr="004247C4">
        <w:rPr>
          <w:rFonts w:cstheme="minorHAnsi"/>
          <w:sz w:val="16"/>
          <w:szCs w:val="16"/>
        </w:rPr>
        <w:t xml:space="preserve">financial interests related to my institutional responsibilities and I have used all reasonable diligence in preparing this Financial Interest Disclosure, and to the best of my knowledge it is true and complete. I also acknowledge that by </w:t>
      </w:r>
      <w:r w:rsidR="00502782">
        <w:rPr>
          <w:rFonts w:cstheme="minorHAnsi"/>
          <w:sz w:val="16"/>
          <w:szCs w:val="16"/>
        </w:rPr>
        <w:t>signing</w:t>
      </w:r>
      <w:r w:rsidRPr="004247C4">
        <w:rPr>
          <w:rFonts w:cstheme="minorHAnsi"/>
          <w:sz w:val="16"/>
          <w:szCs w:val="16"/>
        </w:rPr>
        <w:t xml:space="preserve"> my name below that it is my responsibility to dis</w:t>
      </w:r>
      <w:r w:rsidR="006B0FD3">
        <w:rPr>
          <w:rFonts w:cstheme="minorHAnsi"/>
          <w:sz w:val="16"/>
          <w:szCs w:val="16"/>
        </w:rPr>
        <w:t>close, within 30 days, any new s</w:t>
      </w:r>
      <w:r w:rsidRPr="004247C4">
        <w:rPr>
          <w:rFonts w:cstheme="minorHAnsi"/>
          <w:sz w:val="16"/>
          <w:szCs w:val="16"/>
        </w:rPr>
        <w:t xml:space="preserve">ignificant </w:t>
      </w:r>
      <w:r w:rsidR="006B0FD3">
        <w:rPr>
          <w:rFonts w:cstheme="minorHAnsi"/>
          <w:sz w:val="16"/>
          <w:szCs w:val="16"/>
        </w:rPr>
        <w:t>f</w:t>
      </w:r>
      <w:r w:rsidRPr="004247C4">
        <w:rPr>
          <w:rFonts w:cstheme="minorHAnsi"/>
          <w:sz w:val="16"/>
          <w:szCs w:val="16"/>
        </w:rPr>
        <w:t xml:space="preserve">inancial </w:t>
      </w:r>
      <w:r w:rsidR="006B0FD3">
        <w:rPr>
          <w:rFonts w:cstheme="minorHAnsi"/>
          <w:sz w:val="16"/>
          <w:szCs w:val="16"/>
        </w:rPr>
        <w:t>i</w:t>
      </w:r>
      <w:r w:rsidRPr="004247C4">
        <w:rPr>
          <w:rFonts w:cstheme="minorHAnsi"/>
          <w:sz w:val="16"/>
          <w:szCs w:val="16"/>
        </w:rPr>
        <w:t xml:space="preserve">nterests obtained during the term of the above proposed project.  </w:t>
      </w:r>
    </w:p>
    <w:p w:rsidR="00A7075A" w:rsidRPr="007D26B7" w:rsidRDefault="00A7075A" w:rsidP="00A7075A">
      <w:pPr>
        <w:spacing w:after="0" w:line="240" w:lineRule="auto"/>
        <w:rPr>
          <w:rFonts w:cstheme="minorHAnsi"/>
          <w:sz w:val="18"/>
          <w:szCs w:val="18"/>
          <w:u w:val="single"/>
        </w:rPr>
      </w:pPr>
      <w:r w:rsidRPr="007D26B7">
        <w:rPr>
          <w:rFonts w:cstheme="minorHAnsi"/>
          <w:sz w:val="18"/>
          <w:szCs w:val="18"/>
        </w:rPr>
        <w:t xml:space="preserve">Signature: </w:t>
      </w:r>
      <w:r w:rsidRPr="007D26B7">
        <w:rPr>
          <w:rFonts w:cstheme="minorHAnsi"/>
          <w:sz w:val="18"/>
          <w:szCs w:val="18"/>
          <w:u w:val="single"/>
        </w:rPr>
        <w:fldChar w:fldCharType="begin">
          <w:ffData>
            <w:name w:val="Text55"/>
            <w:enabled/>
            <w:calcOnExit w:val="0"/>
            <w:textInput/>
          </w:ffData>
        </w:fldChar>
      </w:r>
      <w:r w:rsidRPr="007D26B7">
        <w:rPr>
          <w:rFonts w:cstheme="minorHAnsi"/>
          <w:sz w:val="18"/>
          <w:szCs w:val="18"/>
          <w:u w:val="single"/>
        </w:rPr>
        <w:instrText xml:space="preserve"> FORMTEXT </w:instrText>
      </w:r>
      <w:r w:rsidRPr="007D26B7">
        <w:rPr>
          <w:rFonts w:cstheme="minorHAnsi"/>
          <w:sz w:val="18"/>
          <w:szCs w:val="18"/>
          <w:u w:val="single"/>
        </w:rPr>
      </w:r>
      <w:r w:rsidRPr="007D26B7">
        <w:rPr>
          <w:rFonts w:cstheme="minorHAnsi"/>
          <w:sz w:val="18"/>
          <w:szCs w:val="18"/>
          <w:u w:val="single"/>
        </w:rPr>
        <w:fldChar w:fldCharType="separate"/>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sz w:val="18"/>
          <w:szCs w:val="18"/>
          <w:u w:val="single"/>
        </w:rPr>
        <w:fldChar w:fldCharType="end"/>
      </w:r>
      <w:r w:rsidRPr="007D26B7">
        <w:rPr>
          <w:rFonts w:cstheme="minorHAnsi"/>
          <w:sz w:val="18"/>
          <w:szCs w:val="18"/>
          <w:u w:val="single"/>
        </w:rPr>
        <w:t xml:space="preserve"> </w:t>
      </w:r>
      <w:r w:rsidR="00326361" w:rsidRPr="007D26B7">
        <w:rPr>
          <w:rFonts w:cstheme="minorHAnsi"/>
          <w:sz w:val="18"/>
          <w:szCs w:val="18"/>
          <w:u w:val="single"/>
        </w:rPr>
        <w:t>_____________</w:t>
      </w:r>
      <w:r w:rsidRPr="007D26B7">
        <w:rPr>
          <w:rFonts w:cstheme="minorHAnsi"/>
          <w:sz w:val="18"/>
          <w:szCs w:val="18"/>
        </w:rPr>
        <w:tab/>
      </w:r>
      <w:r w:rsidR="00EB5662" w:rsidRPr="007D26B7">
        <w:rPr>
          <w:rFonts w:cstheme="minorHAnsi"/>
          <w:sz w:val="18"/>
          <w:szCs w:val="18"/>
        </w:rPr>
        <w:tab/>
      </w:r>
      <w:r w:rsidRPr="007D26B7">
        <w:rPr>
          <w:rFonts w:cstheme="minorHAnsi"/>
          <w:sz w:val="18"/>
          <w:szCs w:val="18"/>
        </w:rPr>
        <w:t>Date</w:t>
      </w:r>
      <w:proofErr w:type="gramStart"/>
      <w:r w:rsidRPr="007D26B7">
        <w:rPr>
          <w:rFonts w:cstheme="minorHAnsi"/>
          <w:sz w:val="18"/>
          <w:szCs w:val="18"/>
        </w:rPr>
        <w:t>:</w:t>
      </w:r>
      <w:proofErr w:type="gramEnd"/>
      <w:r w:rsidRPr="007D26B7">
        <w:rPr>
          <w:rFonts w:cstheme="minorHAnsi"/>
          <w:sz w:val="18"/>
          <w:szCs w:val="18"/>
          <w:u w:val="single"/>
        </w:rPr>
        <w:fldChar w:fldCharType="begin">
          <w:ffData>
            <w:name w:val="Text53"/>
            <w:enabled/>
            <w:calcOnExit w:val="0"/>
            <w:textInput/>
          </w:ffData>
        </w:fldChar>
      </w:r>
      <w:r w:rsidRPr="007D26B7">
        <w:rPr>
          <w:rFonts w:cstheme="minorHAnsi"/>
          <w:sz w:val="18"/>
          <w:szCs w:val="18"/>
          <w:u w:val="single"/>
        </w:rPr>
        <w:instrText xml:space="preserve"> FORMTEXT </w:instrText>
      </w:r>
      <w:r w:rsidRPr="007D26B7">
        <w:rPr>
          <w:rFonts w:cstheme="minorHAnsi"/>
          <w:sz w:val="18"/>
          <w:szCs w:val="18"/>
          <w:u w:val="single"/>
        </w:rPr>
      </w:r>
      <w:r w:rsidRPr="007D26B7">
        <w:rPr>
          <w:rFonts w:cstheme="minorHAnsi"/>
          <w:sz w:val="18"/>
          <w:szCs w:val="18"/>
          <w:u w:val="single"/>
        </w:rPr>
        <w:fldChar w:fldCharType="separate"/>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noProof/>
          <w:sz w:val="18"/>
          <w:szCs w:val="18"/>
          <w:u w:val="single"/>
        </w:rPr>
        <w:t> </w:t>
      </w:r>
      <w:r w:rsidRPr="007D26B7">
        <w:rPr>
          <w:rFonts w:cstheme="minorHAnsi"/>
          <w:sz w:val="18"/>
          <w:szCs w:val="18"/>
          <w:u w:val="single"/>
        </w:rPr>
        <w:fldChar w:fldCharType="end"/>
      </w:r>
      <w:r w:rsidR="00326361" w:rsidRPr="007D26B7">
        <w:rPr>
          <w:rFonts w:cstheme="minorHAnsi"/>
          <w:sz w:val="18"/>
          <w:szCs w:val="18"/>
          <w:u w:val="single"/>
        </w:rPr>
        <w:t>______</w:t>
      </w:r>
    </w:p>
    <w:p w:rsidR="00DD7188" w:rsidRDefault="00DD7188" w:rsidP="00DD7188">
      <w:pPr>
        <w:spacing w:after="0" w:line="240" w:lineRule="auto"/>
        <w:rPr>
          <w:rFonts w:cstheme="minorHAnsi"/>
          <w:sz w:val="12"/>
          <w:szCs w:val="12"/>
        </w:rPr>
      </w:pPr>
      <w:r w:rsidRPr="008164ED">
        <w:rPr>
          <w:rFonts w:cstheme="minorHAnsi"/>
          <w:sz w:val="12"/>
          <w:szCs w:val="12"/>
        </w:rPr>
        <w:t xml:space="preserve">The information </w:t>
      </w:r>
      <w:r>
        <w:rPr>
          <w:rFonts w:cstheme="minorHAnsi"/>
          <w:sz w:val="12"/>
          <w:szCs w:val="12"/>
        </w:rPr>
        <w:t xml:space="preserve">provided herein </w:t>
      </w:r>
      <w:r w:rsidRPr="008164ED">
        <w:rPr>
          <w:rFonts w:cstheme="minorHAnsi"/>
          <w:sz w:val="12"/>
          <w:szCs w:val="12"/>
        </w:rPr>
        <w:t>may be released or transmitted to the sponsor, including federal agency representatives, and according to the California Public Records Act, may also be released to the public, upon request.  These records will be retained for 3 years after termination of sponsored project or until resolution of any action by the sponsor, whichever is greater. The Of</w:t>
      </w:r>
      <w:r>
        <w:rPr>
          <w:rFonts w:cstheme="minorHAnsi"/>
          <w:sz w:val="12"/>
          <w:szCs w:val="12"/>
        </w:rPr>
        <w:t xml:space="preserve">fice of Record is the </w:t>
      </w:r>
      <w:r w:rsidRPr="008164ED">
        <w:rPr>
          <w:rFonts w:cstheme="minorHAnsi"/>
          <w:sz w:val="12"/>
          <w:szCs w:val="12"/>
        </w:rPr>
        <w:t>Research</w:t>
      </w:r>
      <w:r>
        <w:rPr>
          <w:rFonts w:cstheme="minorHAnsi"/>
          <w:sz w:val="12"/>
          <w:szCs w:val="12"/>
        </w:rPr>
        <w:t xml:space="preserve"> and Economic Development office</w:t>
      </w:r>
      <w:r w:rsidRPr="008164ED">
        <w:rPr>
          <w:rFonts w:cstheme="minorHAnsi"/>
          <w:sz w:val="12"/>
          <w:szCs w:val="12"/>
        </w:rPr>
        <w:t>.</w:t>
      </w:r>
    </w:p>
    <w:p w:rsidR="00E43BC2" w:rsidRPr="007D26B7" w:rsidRDefault="00E43BC2" w:rsidP="004B0BCD">
      <w:pPr>
        <w:spacing w:after="0" w:line="240" w:lineRule="auto"/>
        <w:rPr>
          <w:rFonts w:ascii="Arial" w:hAnsi="Arial"/>
          <w:sz w:val="12"/>
          <w:szCs w:val="12"/>
        </w:rPr>
      </w:pPr>
    </w:p>
    <w:p w:rsidR="00996611" w:rsidRDefault="008B15FC" w:rsidP="007F6438">
      <w:pPr>
        <w:pStyle w:val="BodyText"/>
        <w:numPr>
          <w:ilvl w:val="0"/>
          <w:numId w:val="1"/>
        </w:numPr>
        <w:tabs>
          <w:tab w:val="left" w:pos="360"/>
        </w:tabs>
        <w:overflowPunct w:val="0"/>
        <w:autoSpaceDE w:val="0"/>
        <w:autoSpaceDN w:val="0"/>
        <w:adjustRightInd w:val="0"/>
        <w:spacing w:after="0" w:line="240" w:lineRule="auto"/>
        <w:textAlignment w:val="baseline"/>
        <w:rPr>
          <w:rFonts w:cstheme="minorHAnsi"/>
          <w:sz w:val="18"/>
          <w:szCs w:val="20"/>
        </w:rPr>
      </w:pPr>
      <w:r>
        <w:rPr>
          <w:rFonts w:cstheme="minorHAnsi"/>
          <w:sz w:val="18"/>
          <w:szCs w:val="20"/>
        </w:rPr>
        <w:t xml:space="preserve">Any person who is responsible for the design, conduct, or reporting of the PHS funded research project </w:t>
      </w:r>
      <w:r w:rsidR="00D637CD" w:rsidRPr="007F6438">
        <w:rPr>
          <w:rFonts w:cstheme="minorHAnsi"/>
          <w:sz w:val="18"/>
          <w:szCs w:val="20"/>
        </w:rPr>
        <w:t xml:space="preserve">must </w:t>
      </w:r>
      <w:r w:rsidR="00CA4DB1">
        <w:rPr>
          <w:rFonts w:cstheme="minorHAnsi"/>
          <w:sz w:val="18"/>
          <w:szCs w:val="20"/>
        </w:rPr>
        <w:t xml:space="preserve">complete, sign and </w:t>
      </w:r>
      <w:r w:rsidR="00D637CD" w:rsidRPr="007F6438">
        <w:rPr>
          <w:rFonts w:cstheme="minorHAnsi"/>
          <w:sz w:val="18"/>
          <w:szCs w:val="20"/>
        </w:rPr>
        <w:t xml:space="preserve">submit the </w:t>
      </w:r>
      <w:r w:rsidR="00D9394F">
        <w:rPr>
          <w:rFonts w:cstheme="minorHAnsi"/>
          <w:sz w:val="18"/>
          <w:szCs w:val="20"/>
        </w:rPr>
        <w:t xml:space="preserve">Financial Disclosure for </w:t>
      </w:r>
      <w:r w:rsidR="00142AC3">
        <w:rPr>
          <w:rFonts w:cstheme="minorHAnsi"/>
          <w:sz w:val="18"/>
          <w:szCs w:val="20"/>
        </w:rPr>
        <w:t>PHS-Funded</w:t>
      </w:r>
      <w:r>
        <w:rPr>
          <w:rFonts w:cstheme="minorHAnsi"/>
          <w:sz w:val="18"/>
          <w:szCs w:val="20"/>
        </w:rPr>
        <w:t xml:space="preserve"> Research </w:t>
      </w:r>
      <w:r w:rsidR="00142AC3">
        <w:rPr>
          <w:rFonts w:cstheme="minorHAnsi"/>
          <w:sz w:val="18"/>
          <w:szCs w:val="20"/>
        </w:rPr>
        <w:t>(Form</w:t>
      </w:r>
      <w:r w:rsidR="00CF412E">
        <w:rPr>
          <w:rFonts w:cstheme="minorHAnsi"/>
          <w:sz w:val="18"/>
          <w:szCs w:val="20"/>
        </w:rPr>
        <w:t xml:space="preserve"> 5</w:t>
      </w:r>
      <w:r w:rsidR="00142AC3">
        <w:rPr>
          <w:rFonts w:cstheme="minorHAnsi"/>
          <w:sz w:val="18"/>
          <w:szCs w:val="20"/>
        </w:rPr>
        <w:t>00)</w:t>
      </w:r>
      <w:r w:rsidR="00D637CD" w:rsidRPr="007F6438">
        <w:rPr>
          <w:rFonts w:cstheme="minorHAnsi"/>
          <w:sz w:val="18"/>
          <w:szCs w:val="20"/>
        </w:rPr>
        <w:t xml:space="preserve"> at the time of application.  </w:t>
      </w:r>
    </w:p>
    <w:p w:rsidR="00D637CD" w:rsidRPr="007F6438" w:rsidRDefault="00996611" w:rsidP="007F6438">
      <w:pPr>
        <w:pStyle w:val="BodyText"/>
        <w:numPr>
          <w:ilvl w:val="0"/>
          <w:numId w:val="1"/>
        </w:numPr>
        <w:tabs>
          <w:tab w:val="left" w:pos="360"/>
        </w:tabs>
        <w:overflowPunct w:val="0"/>
        <w:autoSpaceDE w:val="0"/>
        <w:autoSpaceDN w:val="0"/>
        <w:adjustRightInd w:val="0"/>
        <w:spacing w:after="0" w:line="240" w:lineRule="auto"/>
        <w:textAlignment w:val="baseline"/>
        <w:rPr>
          <w:rFonts w:cstheme="minorHAnsi"/>
          <w:sz w:val="18"/>
          <w:szCs w:val="20"/>
        </w:rPr>
      </w:pPr>
      <w:r>
        <w:rPr>
          <w:rFonts w:cstheme="minorHAnsi"/>
          <w:sz w:val="18"/>
          <w:szCs w:val="20"/>
        </w:rPr>
        <w:t xml:space="preserve">At the </w:t>
      </w:r>
      <w:r w:rsidR="00D9394F">
        <w:rPr>
          <w:rFonts w:cstheme="minorHAnsi"/>
          <w:sz w:val="18"/>
          <w:szCs w:val="20"/>
        </w:rPr>
        <w:t>just-in-</w:t>
      </w:r>
      <w:r>
        <w:rPr>
          <w:rFonts w:cstheme="minorHAnsi"/>
          <w:sz w:val="18"/>
          <w:szCs w:val="20"/>
        </w:rPr>
        <w:t xml:space="preserve">time </w:t>
      </w:r>
      <w:r w:rsidR="00D9394F">
        <w:rPr>
          <w:rFonts w:cstheme="minorHAnsi"/>
          <w:sz w:val="18"/>
          <w:szCs w:val="20"/>
        </w:rPr>
        <w:t xml:space="preserve">stage </w:t>
      </w:r>
      <w:r>
        <w:rPr>
          <w:rFonts w:cstheme="minorHAnsi"/>
          <w:sz w:val="18"/>
          <w:szCs w:val="20"/>
        </w:rPr>
        <w:t>of award</w:t>
      </w:r>
      <w:r w:rsidR="00D9394F">
        <w:rPr>
          <w:rFonts w:cstheme="minorHAnsi"/>
          <w:sz w:val="18"/>
          <w:szCs w:val="20"/>
        </w:rPr>
        <w:t>ing process</w:t>
      </w:r>
      <w:r>
        <w:rPr>
          <w:rFonts w:cstheme="minorHAnsi"/>
          <w:sz w:val="18"/>
          <w:szCs w:val="20"/>
        </w:rPr>
        <w:t>, Conflict of Interest (COI)</w:t>
      </w:r>
      <w:r w:rsidR="007D26B7">
        <w:rPr>
          <w:rFonts w:cstheme="minorHAnsi"/>
          <w:sz w:val="18"/>
          <w:szCs w:val="20"/>
        </w:rPr>
        <w:t xml:space="preserve"> staff will </w:t>
      </w:r>
      <w:r w:rsidR="008B15FC">
        <w:rPr>
          <w:rFonts w:cstheme="minorHAnsi"/>
          <w:sz w:val="18"/>
          <w:szCs w:val="20"/>
        </w:rPr>
        <w:t xml:space="preserve">contact </w:t>
      </w:r>
      <w:r w:rsidR="007D26B7">
        <w:rPr>
          <w:rFonts w:cstheme="minorHAnsi"/>
          <w:sz w:val="18"/>
          <w:szCs w:val="20"/>
        </w:rPr>
        <w:t xml:space="preserve">Investigators who have </w:t>
      </w:r>
      <w:r>
        <w:rPr>
          <w:rFonts w:cstheme="minorHAnsi"/>
          <w:sz w:val="18"/>
          <w:szCs w:val="20"/>
        </w:rPr>
        <w:t xml:space="preserve">disclosed </w:t>
      </w:r>
      <w:r w:rsidR="008B15FC">
        <w:rPr>
          <w:rFonts w:cstheme="minorHAnsi"/>
          <w:sz w:val="18"/>
          <w:szCs w:val="20"/>
        </w:rPr>
        <w:t>any</w:t>
      </w:r>
      <w:r w:rsidR="007D26B7">
        <w:rPr>
          <w:rFonts w:cstheme="minorHAnsi"/>
          <w:sz w:val="18"/>
          <w:szCs w:val="20"/>
        </w:rPr>
        <w:t xml:space="preserve"> </w:t>
      </w:r>
      <w:r>
        <w:rPr>
          <w:rFonts w:cstheme="minorHAnsi"/>
          <w:sz w:val="18"/>
          <w:szCs w:val="20"/>
        </w:rPr>
        <w:t xml:space="preserve">significant financial interests </w:t>
      </w:r>
      <w:r w:rsidR="007D26B7">
        <w:rPr>
          <w:rFonts w:cstheme="minorHAnsi"/>
          <w:sz w:val="18"/>
          <w:szCs w:val="20"/>
        </w:rPr>
        <w:t xml:space="preserve">(SFI) </w:t>
      </w:r>
      <w:r>
        <w:rPr>
          <w:rFonts w:cstheme="minorHAnsi"/>
          <w:sz w:val="18"/>
          <w:szCs w:val="20"/>
        </w:rPr>
        <w:t xml:space="preserve">to request </w:t>
      </w:r>
      <w:r w:rsidR="00D637CD" w:rsidRPr="007F6438">
        <w:rPr>
          <w:rFonts w:cstheme="minorHAnsi"/>
          <w:sz w:val="18"/>
          <w:szCs w:val="20"/>
        </w:rPr>
        <w:t xml:space="preserve">the </w:t>
      </w:r>
      <w:r w:rsidR="007D26B7">
        <w:rPr>
          <w:rFonts w:cstheme="minorHAnsi"/>
          <w:sz w:val="18"/>
          <w:szCs w:val="20"/>
        </w:rPr>
        <w:t xml:space="preserve">submission of </w:t>
      </w:r>
      <w:r w:rsidR="008B15FC">
        <w:rPr>
          <w:rFonts w:cstheme="minorHAnsi"/>
          <w:sz w:val="18"/>
          <w:szCs w:val="20"/>
        </w:rPr>
        <w:t xml:space="preserve">the </w:t>
      </w:r>
      <w:r w:rsidR="00D637CD" w:rsidRPr="007F6438">
        <w:rPr>
          <w:rFonts w:cstheme="minorHAnsi"/>
          <w:sz w:val="18"/>
          <w:szCs w:val="20"/>
        </w:rPr>
        <w:t>PHS Appendix</w:t>
      </w:r>
      <w:r w:rsidR="00142AC3">
        <w:rPr>
          <w:rFonts w:cstheme="minorHAnsi"/>
          <w:sz w:val="18"/>
          <w:szCs w:val="20"/>
        </w:rPr>
        <w:t xml:space="preserve"> (Form </w:t>
      </w:r>
      <w:r w:rsidR="00CF412E">
        <w:rPr>
          <w:rFonts w:cstheme="minorHAnsi"/>
          <w:sz w:val="18"/>
          <w:szCs w:val="20"/>
        </w:rPr>
        <w:t>5</w:t>
      </w:r>
      <w:r w:rsidR="00142AC3">
        <w:rPr>
          <w:rFonts w:cstheme="minorHAnsi"/>
          <w:sz w:val="18"/>
          <w:szCs w:val="20"/>
        </w:rPr>
        <w:t>10)</w:t>
      </w:r>
      <w:r w:rsidR="00D637CD" w:rsidRPr="007F6438">
        <w:rPr>
          <w:rFonts w:cstheme="minorHAnsi"/>
          <w:sz w:val="18"/>
          <w:szCs w:val="20"/>
        </w:rPr>
        <w:t xml:space="preserve">.  The </w:t>
      </w:r>
      <w:r>
        <w:rPr>
          <w:rFonts w:cstheme="minorHAnsi"/>
          <w:sz w:val="18"/>
          <w:szCs w:val="20"/>
        </w:rPr>
        <w:t>COI</w:t>
      </w:r>
      <w:r w:rsidR="00D637CD" w:rsidRPr="007F6438">
        <w:rPr>
          <w:rFonts w:cstheme="minorHAnsi"/>
          <w:sz w:val="18"/>
          <w:szCs w:val="20"/>
        </w:rPr>
        <w:t xml:space="preserve"> </w:t>
      </w:r>
      <w:r w:rsidR="008836DD">
        <w:rPr>
          <w:rFonts w:cstheme="minorHAnsi"/>
          <w:sz w:val="18"/>
          <w:szCs w:val="20"/>
        </w:rPr>
        <w:t>Designated Official</w:t>
      </w:r>
      <w:r w:rsidR="00AD7E2D">
        <w:rPr>
          <w:rFonts w:cstheme="minorHAnsi"/>
          <w:sz w:val="18"/>
          <w:szCs w:val="20"/>
        </w:rPr>
        <w:t xml:space="preserve"> and/or COICC</w:t>
      </w:r>
      <w:r w:rsidR="008C5B99">
        <w:rPr>
          <w:rFonts w:cstheme="minorHAnsi"/>
          <w:sz w:val="18"/>
          <w:szCs w:val="20"/>
        </w:rPr>
        <w:t xml:space="preserve"> </w:t>
      </w:r>
      <w:r w:rsidR="00D637CD" w:rsidRPr="007F6438">
        <w:rPr>
          <w:rFonts w:cstheme="minorHAnsi"/>
          <w:sz w:val="18"/>
          <w:szCs w:val="20"/>
        </w:rPr>
        <w:t xml:space="preserve">will review the </w:t>
      </w:r>
      <w:r w:rsidR="007D26B7">
        <w:rPr>
          <w:rFonts w:cstheme="minorHAnsi"/>
          <w:sz w:val="18"/>
          <w:szCs w:val="20"/>
        </w:rPr>
        <w:t xml:space="preserve">Form </w:t>
      </w:r>
      <w:r w:rsidR="001D3CFA">
        <w:rPr>
          <w:rFonts w:cstheme="minorHAnsi"/>
          <w:sz w:val="18"/>
          <w:szCs w:val="20"/>
        </w:rPr>
        <w:t>5</w:t>
      </w:r>
      <w:r w:rsidR="007D26B7">
        <w:rPr>
          <w:rFonts w:cstheme="minorHAnsi"/>
          <w:sz w:val="18"/>
          <w:szCs w:val="20"/>
        </w:rPr>
        <w:t xml:space="preserve">10 </w:t>
      </w:r>
      <w:r w:rsidR="00D637CD" w:rsidRPr="007F6438">
        <w:rPr>
          <w:rFonts w:cstheme="minorHAnsi"/>
          <w:sz w:val="18"/>
          <w:szCs w:val="20"/>
        </w:rPr>
        <w:t>to determine whether or not th</w:t>
      </w:r>
      <w:r w:rsidR="008B15FC">
        <w:rPr>
          <w:rFonts w:cstheme="minorHAnsi"/>
          <w:sz w:val="18"/>
          <w:szCs w:val="20"/>
        </w:rPr>
        <w:t>e SFI</w:t>
      </w:r>
      <w:r w:rsidR="00D637CD" w:rsidRPr="007F6438">
        <w:rPr>
          <w:rFonts w:cstheme="minorHAnsi"/>
          <w:sz w:val="18"/>
          <w:szCs w:val="20"/>
        </w:rPr>
        <w:t xml:space="preserve"> </w:t>
      </w:r>
      <w:r w:rsidR="008B15FC">
        <w:rPr>
          <w:rFonts w:cstheme="minorHAnsi"/>
          <w:sz w:val="18"/>
          <w:szCs w:val="20"/>
        </w:rPr>
        <w:t xml:space="preserve">is </w:t>
      </w:r>
      <w:r w:rsidR="00D637CD" w:rsidRPr="007F6438">
        <w:rPr>
          <w:rFonts w:cstheme="minorHAnsi"/>
          <w:sz w:val="18"/>
          <w:szCs w:val="20"/>
        </w:rPr>
        <w:t xml:space="preserve">related to the </w:t>
      </w:r>
      <w:r w:rsidR="007D26B7">
        <w:rPr>
          <w:rFonts w:cstheme="minorHAnsi"/>
          <w:sz w:val="18"/>
          <w:szCs w:val="20"/>
        </w:rPr>
        <w:t>PHS funded research project</w:t>
      </w:r>
      <w:r w:rsidR="00D637CD" w:rsidRPr="007F6438">
        <w:rPr>
          <w:rFonts w:cstheme="minorHAnsi"/>
          <w:sz w:val="18"/>
          <w:szCs w:val="20"/>
        </w:rPr>
        <w:t>.</w:t>
      </w:r>
    </w:p>
    <w:p w:rsidR="00D637CD" w:rsidRPr="00D637CD" w:rsidRDefault="007D26B7" w:rsidP="00D637CD">
      <w:pPr>
        <w:pStyle w:val="BodyText"/>
        <w:numPr>
          <w:ilvl w:val="0"/>
          <w:numId w:val="1"/>
        </w:numPr>
        <w:tabs>
          <w:tab w:val="left" w:pos="360"/>
        </w:tabs>
        <w:overflowPunct w:val="0"/>
        <w:autoSpaceDE w:val="0"/>
        <w:autoSpaceDN w:val="0"/>
        <w:adjustRightInd w:val="0"/>
        <w:spacing w:after="0" w:line="240" w:lineRule="auto"/>
        <w:textAlignment w:val="baseline"/>
        <w:rPr>
          <w:rFonts w:cstheme="minorHAnsi"/>
          <w:sz w:val="18"/>
          <w:szCs w:val="20"/>
        </w:rPr>
      </w:pPr>
      <w:r>
        <w:rPr>
          <w:rFonts w:cstheme="minorHAnsi"/>
          <w:sz w:val="18"/>
          <w:szCs w:val="20"/>
        </w:rPr>
        <w:t>The</w:t>
      </w:r>
      <w:r w:rsidR="00996611">
        <w:rPr>
          <w:rFonts w:cstheme="minorHAnsi"/>
          <w:sz w:val="18"/>
          <w:szCs w:val="20"/>
        </w:rPr>
        <w:t xml:space="preserve"> COI Staff will </w:t>
      </w:r>
      <w:r w:rsidR="008B15FC">
        <w:rPr>
          <w:rFonts w:cstheme="minorHAnsi"/>
          <w:sz w:val="18"/>
          <w:szCs w:val="20"/>
        </w:rPr>
        <w:t xml:space="preserve">contact </w:t>
      </w:r>
      <w:r w:rsidR="00996611">
        <w:rPr>
          <w:rFonts w:cstheme="minorHAnsi"/>
          <w:sz w:val="18"/>
          <w:szCs w:val="20"/>
        </w:rPr>
        <w:t xml:space="preserve">the </w:t>
      </w:r>
      <w:r w:rsidR="00D637CD" w:rsidRPr="00D637CD">
        <w:rPr>
          <w:rFonts w:cstheme="minorHAnsi"/>
          <w:sz w:val="18"/>
          <w:szCs w:val="20"/>
        </w:rPr>
        <w:t xml:space="preserve">Investigators </w:t>
      </w:r>
      <w:r w:rsidR="008B15FC">
        <w:rPr>
          <w:rFonts w:cstheme="minorHAnsi"/>
          <w:sz w:val="18"/>
          <w:szCs w:val="20"/>
        </w:rPr>
        <w:t xml:space="preserve">who </w:t>
      </w:r>
      <w:r w:rsidR="00D637CD" w:rsidRPr="00D637CD">
        <w:rPr>
          <w:rFonts w:cstheme="minorHAnsi"/>
          <w:sz w:val="18"/>
          <w:szCs w:val="20"/>
        </w:rPr>
        <w:t>hav</w:t>
      </w:r>
      <w:r w:rsidR="00996611">
        <w:rPr>
          <w:rFonts w:cstheme="minorHAnsi"/>
          <w:sz w:val="18"/>
          <w:szCs w:val="20"/>
        </w:rPr>
        <w:t>e</w:t>
      </w:r>
      <w:r w:rsidR="00D637CD" w:rsidRPr="00D637CD">
        <w:rPr>
          <w:rFonts w:cstheme="minorHAnsi"/>
          <w:sz w:val="18"/>
          <w:szCs w:val="20"/>
        </w:rPr>
        <w:t xml:space="preserve"> </w:t>
      </w:r>
      <w:r w:rsidR="008B15FC">
        <w:rPr>
          <w:rFonts w:cstheme="minorHAnsi"/>
          <w:sz w:val="18"/>
          <w:szCs w:val="20"/>
        </w:rPr>
        <w:t xml:space="preserve">SFI </w:t>
      </w:r>
      <w:r w:rsidR="00D637CD" w:rsidRPr="00D637CD">
        <w:rPr>
          <w:rFonts w:cstheme="minorHAnsi"/>
          <w:sz w:val="18"/>
          <w:szCs w:val="20"/>
        </w:rPr>
        <w:t xml:space="preserve">related to the </w:t>
      </w:r>
      <w:r w:rsidR="008B15FC">
        <w:rPr>
          <w:rFonts w:cstheme="minorHAnsi"/>
          <w:sz w:val="18"/>
          <w:szCs w:val="20"/>
        </w:rPr>
        <w:t xml:space="preserve">PHS funded research project </w:t>
      </w:r>
      <w:r w:rsidR="00D637CD" w:rsidRPr="00D637CD">
        <w:rPr>
          <w:rFonts w:cstheme="minorHAnsi"/>
          <w:sz w:val="18"/>
          <w:szCs w:val="20"/>
        </w:rPr>
        <w:t>to</w:t>
      </w:r>
      <w:r w:rsidR="00996611">
        <w:rPr>
          <w:rFonts w:cstheme="minorHAnsi"/>
          <w:sz w:val="18"/>
          <w:szCs w:val="20"/>
        </w:rPr>
        <w:t xml:space="preserve"> request </w:t>
      </w:r>
      <w:r w:rsidR="008B15FC">
        <w:rPr>
          <w:rFonts w:cstheme="minorHAnsi"/>
          <w:sz w:val="18"/>
          <w:szCs w:val="20"/>
        </w:rPr>
        <w:t xml:space="preserve">the submission of </w:t>
      </w:r>
      <w:r w:rsidR="00142AC3">
        <w:rPr>
          <w:rFonts w:cstheme="minorHAnsi"/>
          <w:sz w:val="18"/>
          <w:szCs w:val="20"/>
        </w:rPr>
        <w:t xml:space="preserve">PHS Addendum (Form </w:t>
      </w:r>
      <w:r w:rsidR="00CF412E">
        <w:rPr>
          <w:rFonts w:cstheme="minorHAnsi"/>
          <w:sz w:val="18"/>
          <w:szCs w:val="20"/>
        </w:rPr>
        <w:t>5</w:t>
      </w:r>
      <w:r w:rsidR="00142AC3">
        <w:rPr>
          <w:rFonts w:cstheme="minorHAnsi"/>
          <w:sz w:val="18"/>
          <w:szCs w:val="20"/>
        </w:rPr>
        <w:t>20)</w:t>
      </w:r>
      <w:r w:rsidR="00D637CD" w:rsidRPr="00D637CD">
        <w:rPr>
          <w:rFonts w:cstheme="minorHAnsi"/>
          <w:sz w:val="18"/>
          <w:szCs w:val="20"/>
        </w:rPr>
        <w:t xml:space="preserve"> for COIOC review.  </w:t>
      </w:r>
    </w:p>
    <w:p w:rsidR="008B15FC" w:rsidRDefault="00D637CD" w:rsidP="008B15FC">
      <w:pPr>
        <w:pStyle w:val="BodyText"/>
        <w:numPr>
          <w:ilvl w:val="0"/>
          <w:numId w:val="1"/>
        </w:numPr>
        <w:tabs>
          <w:tab w:val="left" w:pos="360"/>
        </w:tabs>
        <w:overflowPunct w:val="0"/>
        <w:autoSpaceDE w:val="0"/>
        <w:autoSpaceDN w:val="0"/>
        <w:adjustRightInd w:val="0"/>
        <w:spacing w:after="0" w:line="240" w:lineRule="auto"/>
        <w:textAlignment w:val="baseline"/>
        <w:rPr>
          <w:rFonts w:cstheme="minorHAnsi"/>
          <w:sz w:val="18"/>
          <w:szCs w:val="20"/>
        </w:rPr>
      </w:pPr>
      <w:r w:rsidRPr="008B15FC">
        <w:rPr>
          <w:rFonts w:cstheme="minorHAnsi"/>
          <w:sz w:val="18"/>
          <w:szCs w:val="20"/>
        </w:rPr>
        <w:t xml:space="preserve">The </w:t>
      </w:r>
      <w:r w:rsidR="008836DD">
        <w:rPr>
          <w:rFonts w:cstheme="minorHAnsi"/>
          <w:sz w:val="18"/>
          <w:szCs w:val="20"/>
        </w:rPr>
        <w:t>Conflict of Interest Oversight Committee (</w:t>
      </w:r>
      <w:r w:rsidRPr="008B15FC">
        <w:rPr>
          <w:rFonts w:cstheme="minorHAnsi"/>
          <w:sz w:val="18"/>
          <w:szCs w:val="20"/>
        </w:rPr>
        <w:t>COIOC</w:t>
      </w:r>
      <w:r w:rsidR="008836DD">
        <w:rPr>
          <w:rFonts w:cstheme="minorHAnsi"/>
          <w:sz w:val="18"/>
          <w:szCs w:val="20"/>
        </w:rPr>
        <w:t>)</w:t>
      </w:r>
      <w:r w:rsidRPr="008B15FC">
        <w:rPr>
          <w:rFonts w:cstheme="minorHAnsi"/>
          <w:sz w:val="18"/>
          <w:szCs w:val="20"/>
        </w:rPr>
        <w:t xml:space="preserve"> will consider whether the </w:t>
      </w:r>
      <w:r w:rsidR="008B15FC" w:rsidRPr="008B15FC">
        <w:rPr>
          <w:rFonts w:cstheme="minorHAnsi"/>
          <w:sz w:val="18"/>
          <w:szCs w:val="20"/>
        </w:rPr>
        <w:t xml:space="preserve">Investigator’s SFI </w:t>
      </w:r>
      <w:r w:rsidRPr="008B15FC">
        <w:rPr>
          <w:rFonts w:cstheme="minorHAnsi"/>
          <w:sz w:val="18"/>
          <w:szCs w:val="20"/>
        </w:rPr>
        <w:t>could dir</w:t>
      </w:r>
      <w:r w:rsidR="008B15FC" w:rsidRPr="008B15FC">
        <w:rPr>
          <w:rFonts w:cstheme="minorHAnsi"/>
          <w:sz w:val="18"/>
          <w:szCs w:val="20"/>
        </w:rPr>
        <w:t>ectly and significantly affect</w:t>
      </w:r>
      <w:r w:rsidRPr="008B15FC">
        <w:rPr>
          <w:rFonts w:cstheme="minorHAnsi"/>
          <w:sz w:val="18"/>
          <w:szCs w:val="20"/>
        </w:rPr>
        <w:t xml:space="preserve"> the </w:t>
      </w:r>
      <w:r w:rsidR="008B15FC" w:rsidRPr="008B15FC">
        <w:rPr>
          <w:rFonts w:cstheme="minorHAnsi"/>
          <w:sz w:val="18"/>
          <w:szCs w:val="20"/>
        </w:rPr>
        <w:t xml:space="preserve">design, conduct, or reporting of the PHS funded research project.  </w:t>
      </w:r>
      <w:r w:rsidR="008836DD">
        <w:rPr>
          <w:rFonts w:cstheme="minorHAnsi"/>
          <w:sz w:val="18"/>
          <w:szCs w:val="20"/>
        </w:rPr>
        <w:t>Please a</w:t>
      </w:r>
      <w:r w:rsidRPr="008B15FC">
        <w:rPr>
          <w:rFonts w:cstheme="minorHAnsi"/>
          <w:sz w:val="18"/>
          <w:szCs w:val="20"/>
        </w:rPr>
        <w:t>llow sufficient time for</w:t>
      </w:r>
      <w:r w:rsidR="008B15FC" w:rsidRPr="008B15FC">
        <w:rPr>
          <w:rFonts w:cstheme="minorHAnsi"/>
          <w:sz w:val="18"/>
          <w:szCs w:val="20"/>
        </w:rPr>
        <w:t xml:space="preserve"> the COIOC </w:t>
      </w:r>
      <w:r w:rsidR="008B15FC">
        <w:rPr>
          <w:rFonts w:cstheme="minorHAnsi"/>
          <w:sz w:val="18"/>
          <w:szCs w:val="20"/>
        </w:rPr>
        <w:t>review.  The COIOC calendar is available at</w:t>
      </w:r>
      <w:r w:rsidR="00912933">
        <w:rPr>
          <w:rFonts w:cstheme="minorHAnsi"/>
          <w:sz w:val="18"/>
          <w:szCs w:val="20"/>
        </w:rPr>
        <w:t xml:space="preserve"> (web address).</w:t>
      </w:r>
      <w:r w:rsidR="008B15FC">
        <w:rPr>
          <w:rFonts w:cstheme="minorHAnsi"/>
          <w:sz w:val="18"/>
          <w:szCs w:val="20"/>
        </w:rPr>
        <w:t xml:space="preserve">  </w:t>
      </w:r>
    </w:p>
    <w:p w:rsidR="00D637CD" w:rsidRPr="008B15FC" w:rsidRDefault="00D637CD" w:rsidP="00D637CD">
      <w:pPr>
        <w:pStyle w:val="BodyText"/>
        <w:numPr>
          <w:ilvl w:val="0"/>
          <w:numId w:val="1"/>
        </w:numPr>
        <w:tabs>
          <w:tab w:val="left" w:pos="360"/>
        </w:tabs>
        <w:overflowPunct w:val="0"/>
        <w:autoSpaceDE w:val="0"/>
        <w:autoSpaceDN w:val="0"/>
        <w:adjustRightInd w:val="0"/>
        <w:spacing w:after="0" w:line="240" w:lineRule="auto"/>
        <w:textAlignment w:val="baseline"/>
        <w:rPr>
          <w:rFonts w:cstheme="minorHAnsi"/>
          <w:sz w:val="18"/>
          <w:szCs w:val="20"/>
        </w:rPr>
      </w:pPr>
      <w:r w:rsidRPr="008B15FC">
        <w:rPr>
          <w:rFonts w:cstheme="minorHAnsi"/>
          <w:sz w:val="18"/>
          <w:szCs w:val="20"/>
        </w:rPr>
        <w:t xml:space="preserve">Submission of </w:t>
      </w:r>
      <w:r w:rsidR="008B15FC">
        <w:rPr>
          <w:rFonts w:cstheme="minorHAnsi"/>
          <w:sz w:val="18"/>
          <w:szCs w:val="20"/>
        </w:rPr>
        <w:t xml:space="preserve">Form </w:t>
      </w:r>
      <w:r w:rsidR="001D3CFA">
        <w:rPr>
          <w:rFonts w:cstheme="minorHAnsi"/>
          <w:sz w:val="18"/>
          <w:szCs w:val="20"/>
        </w:rPr>
        <w:t>5</w:t>
      </w:r>
      <w:r w:rsidR="008B15FC">
        <w:rPr>
          <w:rFonts w:cstheme="minorHAnsi"/>
          <w:sz w:val="18"/>
          <w:szCs w:val="20"/>
        </w:rPr>
        <w:t xml:space="preserve">00 is </w:t>
      </w:r>
      <w:r w:rsidRPr="008B15FC">
        <w:rPr>
          <w:rFonts w:cstheme="minorHAnsi"/>
          <w:sz w:val="18"/>
          <w:szCs w:val="20"/>
        </w:rPr>
        <w:t xml:space="preserve">required </w:t>
      </w:r>
      <w:r w:rsidR="008836DD">
        <w:rPr>
          <w:rFonts w:cstheme="minorHAnsi"/>
          <w:sz w:val="18"/>
          <w:szCs w:val="20"/>
        </w:rPr>
        <w:t xml:space="preserve">(i) </w:t>
      </w:r>
      <w:r w:rsidRPr="008B15FC">
        <w:rPr>
          <w:rFonts w:cstheme="minorHAnsi"/>
          <w:sz w:val="18"/>
          <w:szCs w:val="20"/>
        </w:rPr>
        <w:t xml:space="preserve">on an annual basis for non-competing continuation awards, </w:t>
      </w:r>
      <w:r w:rsidR="008836DD">
        <w:rPr>
          <w:rFonts w:cstheme="minorHAnsi"/>
          <w:sz w:val="18"/>
          <w:szCs w:val="20"/>
        </w:rPr>
        <w:t xml:space="preserve">(ii) </w:t>
      </w:r>
      <w:r w:rsidRPr="008B15FC">
        <w:rPr>
          <w:rFonts w:cstheme="minorHAnsi"/>
          <w:sz w:val="18"/>
          <w:szCs w:val="20"/>
        </w:rPr>
        <w:t xml:space="preserve">when a new Investigator is added to the project, or </w:t>
      </w:r>
      <w:r w:rsidR="008836DD">
        <w:rPr>
          <w:rFonts w:cstheme="minorHAnsi"/>
          <w:sz w:val="18"/>
          <w:szCs w:val="20"/>
        </w:rPr>
        <w:t xml:space="preserve">(iii) </w:t>
      </w:r>
      <w:r w:rsidRPr="008B15FC">
        <w:rPr>
          <w:rFonts w:cstheme="minorHAnsi"/>
          <w:sz w:val="18"/>
          <w:szCs w:val="20"/>
        </w:rPr>
        <w:t>when an Investigator’s financial interests increase, whichever comes first.</w:t>
      </w:r>
      <w:r w:rsidR="008836DD">
        <w:rPr>
          <w:rFonts w:cstheme="minorHAnsi"/>
          <w:sz w:val="18"/>
          <w:szCs w:val="20"/>
        </w:rPr>
        <w:t xml:space="preserve">  It is also required when an Investigator transfers PHS-funded research to U</w:t>
      </w:r>
      <w:r w:rsidR="00912933">
        <w:rPr>
          <w:rFonts w:cstheme="minorHAnsi"/>
          <w:sz w:val="18"/>
          <w:szCs w:val="20"/>
        </w:rPr>
        <w:t>CR</w:t>
      </w:r>
      <w:r w:rsidR="008836DD">
        <w:rPr>
          <w:rFonts w:cstheme="minorHAnsi"/>
          <w:sz w:val="18"/>
          <w:szCs w:val="20"/>
        </w:rPr>
        <w:t>.</w:t>
      </w:r>
      <w:r w:rsidRPr="008B15FC">
        <w:rPr>
          <w:rFonts w:cstheme="minorHAnsi"/>
          <w:sz w:val="18"/>
          <w:szCs w:val="20"/>
        </w:rPr>
        <w:t xml:space="preserve">   </w:t>
      </w:r>
      <w:r w:rsidRPr="008B15FC">
        <w:rPr>
          <w:rFonts w:cstheme="minorHAnsi"/>
          <w:sz w:val="18"/>
          <w:szCs w:val="20"/>
        </w:rPr>
        <w:br/>
      </w:r>
    </w:p>
    <w:p w:rsidR="00D637CD" w:rsidRPr="00D637CD" w:rsidRDefault="00D637CD" w:rsidP="00D637CD">
      <w:pPr>
        <w:spacing w:after="0" w:line="240" w:lineRule="auto"/>
        <w:rPr>
          <w:rFonts w:cstheme="minorHAnsi"/>
          <w:sz w:val="18"/>
          <w:szCs w:val="20"/>
        </w:rPr>
      </w:pPr>
      <w:r w:rsidRPr="00D637CD">
        <w:rPr>
          <w:rFonts w:cstheme="minorHAnsi"/>
          <w:b/>
          <w:sz w:val="18"/>
          <w:szCs w:val="20"/>
        </w:rPr>
        <w:t>Who is considered an “Investigator,” and therefore required to disclose?</w:t>
      </w:r>
      <w:r w:rsidRPr="00D637CD">
        <w:rPr>
          <w:rFonts w:cstheme="minorHAnsi"/>
          <w:sz w:val="18"/>
          <w:szCs w:val="20"/>
        </w:rPr>
        <w:t xml:space="preserve">  “Investigator” means the project director or principal investigator and any other person, regardless of title or position, who is responsible for the design, conduct, or reporting of research funded by the PHS (e.g., NIH), or proposed for such funding.  </w:t>
      </w:r>
    </w:p>
    <w:p w:rsidR="00D637CD" w:rsidRPr="00D637CD" w:rsidRDefault="00D637CD" w:rsidP="00D637CD">
      <w:pPr>
        <w:pStyle w:val="BodyText"/>
        <w:spacing w:after="0" w:line="240" w:lineRule="auto"/>
        <w:rPr>
          <w:rFonts w:cstheme="minorHAnsi"/>
          <w:sz w:val="18"/>
          <w:szCs w:val="20"/>
        </w:rPr>
      </w:pPr>
    </w:p>
    <w:p w:rsidR="00D637CD" w:rsidRPr="00D637CD" w:rsidRDefault="00D637CD" w:rsidP="00D637CD">
      <w:pPr>
        <w:pStyle w:val="BodyText"/>
        <w:spacing w:after="0" w:line="240" w:lineRule="auto"/>
        <w:rPr>
          <w:rFonts w:cstheme="minorHAnsi"/>
          <w:sz w:val="18"/>
          <w:szCs w:val="20"/>
        </w:rPr>
      </w:pPr>
      <w:r w:rsidRPr="00D637CD">
        <w:rPr>
          <w:rFonts w:cstheme="minorHAnsi"/>
          <w:b/>
          <w:sz w:val="18"/>
          <w:szCs w:val="20"/>
        </w:rPr>
        <w:t xml:space="preserve">What is an entity?  </w:t>
      </w:r>
      <w:r w:rsidRPr="00D637CD">
        <w:rPr>
          <w:rStyle w:val="Emphasis"/>
          <w:rFonts w:cstheme="minorHAnsi"/>
          <w:sz w:val="18"/>
          <w:szCs w:val="20"/>
        </w:rPr>
        <w:t>Entity</w:t>
      </w:r>
      <w:r w:rsidRPr="00D637CD">
        <w:rPr>
          <w:rStyle w:val="Emphasis"/>
          <w:rFonts w:cstheme="minorHAnsi"/>
          <w:i w:val="0"/>
          <w:sz w:val="18"/>
          <w:szCs w:val="20"/>
        </w:rPr>
        <w:t xml:space="preserve"> </w:t>
      </w:r>
      <w:r w:rsidRPr="00D637CD">
        <w:rPr>
          <w:rFonts w:cstheme="minorHAnsi"/>
          <w:sz w:val="18"/>
          <w:szCs w:val="20"/>
        </w:rPr>
        <w:t>means any domestic or foreign, public or private, organization (excluding a Federal agency) from which an Investigator (and spouse and dependent children) receives remuneration or in which any person has an ownership or equity interest.</w:t>
      </w:r>
    </w:p>
    <w:p w:rsidR="00D637CD" w:rsidRPr="00D637CD" w:rsidRDefault="00D637CD" w:rsidP="00D637CD">
      <w:pPr>
        <w:pStyle w:val="BodyText"/>
        <w:spacing w:after="0" w:line="240" w:lineRule="auto"/>
        <w:rPr>
          <w:rFonts w:cstheme="minorHAnsi"/>
          <w:sz w:val="18"/>
          <w:szCs w:val="20"/>
        </w:rPr>
      </w:pPr>
    </w:p>
    <w:p w:rsidR="00D637CD" w:rsidRPr="00D637CD" w:rsidRDefault="00D637CD" w:rsidP="00D637CD">
      <w:pPr>
        <w:spacing w:after="0" w:line="240" w:lineRule="auto"/>
        <w:rPr>
          <w:rFonts w:cstheme="minorHAnsi"/>
          <w:sz w:val="18"/>
          <w:szCs w:val="20"/>
        </w:rPr>
      </w:pPr>
      <w:r w:rsidRPr="00D637CD">
        <w:rPr>
          <w:rFonts w:cstheme="minorHAnsi"/>
          <w:b/>
          <w:sz w:val="18"/>
          <w:szCs w:val="20"/>
        </w:rPr>
        <w:t xml:space="preserve">What is a “Significant Financial Interest”?  </w:t>
      </w:r>
      <w:r w:rsidRPr="00D637CD">
        <w:rPr>
          <w:rFonts w:cstheme="minorHAnsi"/>
          <w:sz w:val="18"/>
          <w:szCs w:val="20"/>
        </w:rPr>
        <w:t xml:space="preserve">A significant financial interest consisting of </w:t>
      </w:r>
      <w:r w:rsidRPr="00D637CD">
        <w:rPr>
          <w:rFonts w:cstheme="minorHAnsi"/>
          <w:b/>
          <w:sz w:val="18"/>
          <w:szCs w:val="20"/>
        </w:rPr>
        <w:t>one or more</w:t>
      </w:r>
      <w:r w:rsidRPr="00D637CD">
        <w:rPr>
          <w:rFonts w:cstheme="minorHAnsi"/>
          <w:sz w:val="18"/>
          <w:szCs w:val="20"/>
        </w:rPr>
        <w:t xml:space="preserve"> of the following interests of the Investigator (and those of the Investigator’s spouse and dependent children) that reasonably appears to be related to the Investigator’s institutional responsibilities: </w:t>
      </w:r>
    </w:p>
    <w:p w:rsidR="00D637CD" w:rsidRPr="00D637CD" w:rsidRDefault="00D637CD" w:rsidP="00D637CD">
      <w:pPr>
        <w:pStyle w:val="BodyText"/>
        <w:numPr>
          <w:ilvl w:val="0"/>
          <w:numId w:val="2"/>
        </w:numPr>
        <w:overflowPunct w:val="0"/>
        <w:autoSpaceDE w:val="0"/>
        <w:autoSpaceDN w:val="0"/>
        <w:adjustRightInd w:val="0"/>
        <w:spacing w:after="0" w:line="240" w:lineRule="auto"/>
        <w:textAlignment w:val="baseline"/>
        <w:rPr>
          <w:rFonts w:cstheme="minorHAnsi"/>
          <w:sz w:val="18"/>
          <w:szCs w:val="20"/>
        </w:rPr>
      </w:pPr>
      <w:r w:rsidRPr="00D637CD">
        <w:rPr>
          <w:rFonts w:cstheme="minorHAnsi"/>
          <w:sz w:val="18"/>
          <w:szCs w:val="20"/>
        </w:rPr>
        <w:t xml:space="preserve">With regard to </w:t>
      </w:r>
      <w:r w:rsidRPr="00D637CD">
        <w:rPr>
          <w:rFonts w:cstheme="minorHAnsi"/>
          <w:b/>
          <w:sz w:val="18"/>
          <w:szCs w:val="20"/>
        </w:rPr>
        <w:t>any publicly traded entity</w:t>
      </w:r>
      <w:r w:rsidRPr="00D637CD">
        <w:rPr>
          <w:rFonts w:cstheme="minorHAnsi"/>
          <w:sz w:val="18"/>
          <w:szCs w:val="20"/>
        </w:rPr>
        <w:t xml:space="preserve">, any income received from entity in 12 months preceding disclosure and value of any equity interests in entity as of date of disclosure exceeding $5,000 when aggregated for an Investigator, Investigator’s spouse, and dependent children from a single Entity (Business, Public or Nonprofit) including salary, consultant payments, honoraria, royalty payments, dividend, loan, or any other payments or consideration with value, including payments made to the University of California Health Sciences Compensation Plans during the prior twelve months.  Equity interest includes any stock, stock option, or other ownership interest, as determined through reference to public prices or other reasonable measures of fair market value;  </w:t>
      </w:r>
    </w:p>
    <w:p w:rsidR="00D637CD" w:rsidRPr="00D637CD" w:rsidRDefault="00D637CD" w:rsidP="00D637CD">
      <w:pPr>
        <w:pStyle w:val="BodyText"/>
        <w:numPr>
          <w:ilvl w:val="0"/>
          <w:numId w:val="2"/>
        </w:numPr>
        <w:overflowPunct w:val="0"/>
        <w:autoSpaceDE w:val="0"/>
        <w:autoSpaceDN w:val="0"/>
        <w:adjustRightInd w:val="0"/>
        <w:spacing w:after="0" w:line="240" w:lineRule="auto"/>
        <w:textAlignment w:val="baseline"/>
        <w:rPr>
          <w:rFonts w:cstheme="minorHAnsi"/>
          <w:sz w:val="18"/>
          <w:szCs w:val="20"/>
        </w:rPr>
      </w:pPr>
      <w:r w:rsidRPr="00D637CD">
        <w:rPr>
          <w:rFonts w:cstheme="minorHAnsi"/>
          <w:sz w:val="18"/>
          <w:szCs w:val="20"/>
        </w:rPr>
        <w:t xml:space="preserve">With regard to any </w:t>
      </w:r>
      <w:r w:rsidRPr="00D637CD">
        <w:rPr>
          <w:rFonts w:cstheme="minorHAnsi"/>
          <w:b/>
          <w:sz w:val="18"/>
          <w:szCs w:val="20"/>
        </w:rPr>
        <w:t>non-publicly traded entity</w:t>
      </w:r>
      <w:r w:rsidRPr="00D637CD">
        <w:rPr>
          <w:rFonts w:cstheme="minorHAnsi"/>
          <w:sz w:val="18"/>
          <w:szCs w:val="20"/>
        </w:rPr>
        <w:t xml:space="preserve">, any remuneration received from entity in 12 months preceding disclosure, when aggregated, exceeds $5,000; or when Investigator holds any equity interest (e.g., stock, stock option, or other ownership interest). Exclude income from seminars, lectures, or teaching engagements sponsored by a Federal, state, or local government agency, an institution of higher education as defined at 20 U.S.C. 1001(a), an academic teaching hospital, a medical center, or a research institute that is affiliated with an Institution of higher education; </w:t>
      </w:r>
    </w:p>
    <w:p w:rsidR="00D637CD" w:rsidRPr="00D637CD" w:rsidRDefault="00D637CD" w:rsidP="00D637CD">
      <w:pPr>
        <w:pStyle w:val="BodyText"/>
        <w:numPr>
          <w:ilvl w:val="0"/>
          <w:numId w:val="2"/>
        </w:numPr>
        <w:overflowPunct w:val="0"/>
        <w:autoSpaceDE w:val="0"/>
        <w:autoSpaceDN w:val="0"/>
        <w:adjustRightInd w:val="0"/>
        <w:spacing w:after="0" w:line="240" w:lineRule="auto"/>
        <w:textAlignment w:val="baseline"/>
        <w:rPr>
          <w:rFonts w:cstheme="minorHAnsi"/>
          <w:sz w:val="18"/>
          <w:szCs w:val="20"/>
        </w:rPr>
      </w:pPr>
      <w:r w:rsidRPr="00D637CD">
        <w:rPr>
          <w:rFonts w:cstheme="minorHAnsi"/>
          <w:sz w:val="18"/>
          <w:szCs w:val="20"/>
        </w:rPr>
        <w:t>Intellectual property interest held by the Investigator, or Investigator’s spouse or dependent children on a patent, patent application, or a copyright of software assigned or to be assigned to</w:t>
      </w:r>
      <w:r w:rsidR="00142AC3">
        <w:rPr>
          <w:rFonts w:cstheme="minorHAnsi"/>
          <w:sz w:val="18"/>
          <w:szCs w:val="20"/>
        </w:rPr>
        <w:t xml:space="preserve"> a party other than the UC Regents </w:t>
      </w:r>
      <w:r w:rsidR="00A64F8D">
        <w:rPr>
          <w:rFonts w:cstheme="minorHAnsi"/>
          <w:sz w:val="18"/>
          <w:szCs w:val="20"/>
        </w:rPr>
        <w:t>upon receipt of income related to such r</w:t>
      </w:r>
      <w:r w:rsidR="008C5B99">
        <w:rPr>
          <w:rFonts w:cstheme="minorHAnsi"/>
          <w:sz w:val="18"/>
          <w:szCs w:val="20"/>
        </w:rPr>
        <w:t>ights and interests that exceed</w:t>
      </w:r>
      <w:r w:rsidR="00A64F8D">
        <w:rPr>
          <w:rFonts w:cstheme="minorHAnsi"/>
          <w:sz w:val="18"/>
          <w:szCs w:val="20"/>
        </w:rPr>
        <w:t xml:space="preserve"> $5,000 in 12 months preceding disclosure.</w:t>
      </w:r>
    </w:p>
    <w:p w:rsidR="00D637CD" w:rsidRPr="00D637CD" w:rsidRDefault="00D637CD" w:rsidP="00D637CD">
      <w:pPr>
        <w:pStyle w:val="BodyText"/>
        <w:numPr>
          <w:ilvl w:val="0"/>
          <w:numId w:val="2"/>
        </w:numPr>
        <w:overflowPunct w:val="0"/>
        <w:autoSpaceDE w:val="0"/>
        <w:autoSpaceDN w:val="0"/>
        <w:adjustRightInd w:val="0"/>
        <w:spacing w:after="0" w:line="240" w:lineRule="auto"/>
        <w:textAlignment w:val="baseline"/>
        <w:rPr>
          <w:rFonts w:cstheme="minorHAnsi"/>
          <w:sz w:val="18"/>
          <w:szCs w:val="20"/>
        </w:rPr>
      </w:pPr>
      <w:r w:rsidRPr="00D637CD">
        <w:rPr>
          <w:rFonts w:cstheme="minorHAnsi"/>
          <w:sz w:val="18"/>
          <w:szCs w:val="20"/>
        </w:rPr>
        <w:t>Any reimbursed or sponsored travel (i.e., that which is paid on behalf of Investigator and not reimbursed to Investigator so that the exact monetary value may not be readily available), related to institutional responsibilities.  Excludes travel reimbursed or sponsored by Federal, state, or local government agency, an Institution of higher education as defined by 20 U.S.C. 1001(A), an academic teaching hospital, a medical center, or a research institute affiliated with Institution of higher education.</w:t>
      </w:r>
    </w:p>
    <w:p w:rsidR="00D637CD" w:rsidRPr="00D637CD" w:rsidRDefault="00D637CD" w:rsidP="00D637CD">
      <w:pPr>
        <w:spacing w:after="0" w:line="240" w:lineRule="auto"/>
        <w:rPr>
          <w:rFonts w:cstheme="minorHAnsi"/>
          <w:b/>
          <w:sz w:val="18"/>
          <w:szCs w:val="20"/>
        </w:rPr>
      </w:pPr>
    </w:p>
    <w:p w:rsidR="00D637CD" w:rsidRPr="00D637CD" w:rsidRDefault="00D637CD" w:rsidP="00D637CD">
      <w:pPr>
        <w:spacing w:after="0" w:line="240" w:lineRule="auto"/>
        <w:rPr>
          <w:rFonts w:cstheme="minorHAnsi"/>
          <w:sz w:val="18"/>
          <w:szCs w:val="20"/>
        </w:rPr>
      </w:pPr>
      <w:r w:rsidRPr="00D637CD">
        <w:rPr>
          <w:rFonts w:cstheme="minorHAnsi"/>
          <w:b/>
          <w:sz w:val="18"/>
          <w:szCs w:val="20"/>
        </w:rPr>
        <w:t xml:space="preserve">What is </w:t>
      </w:r>
      <w:r w:rsidRPr="00D637CD">
        <w:rPr>
          <w:rFonts w:cstheme="minorHAnsi"/>
          <w:b/>
          <w:sz w:val="18"/>
          <w:szCs w:val="20"/>
          <w:u w:val="single"/>
        </w:rPr>
        <w:t>not</w:t>
      </w:r>
      <w:r w:rsidRPr="00D637CD">
        <w:rPr>
          <w:rFonts w:cstheme="minorHAnsi"/>
          <w:b/>
          <w:sz w:val="18"/>
          <w:szCs w:val="20"/>
        </w:rPr>
        <w:t xml:space="preserve"> a “Significant Financial Interest”?</w:t>
      </w:r>
      <w:r w:rsidRPr="00D637CD">
        <w:rPr>
          <w:rFonts w:cstheme="minorHAnsi"/>
          <w:sz w:val="18"/>
          <w:szCs w:val="20"/>
        </w:rPr>
        <w:t xml:space="preserve"> Significant financial interests do </w:t>
      </w:r>
      <w:r w:rsidRPr="00D637CD">
        <w:rPr>
          <w:rFonts w:cstheme="minorHAnsi"/>
          <w:b/>
          <w:sz w:val="18"/>
          <w:szCs w:val="20"/>
        </w:rPr>
        <w:t xml:space="preserve">not </w:t>
      </w:r>
      <w:r w:rsidRPr="00D637CD">
        <w:rPr>
          <w:rFonts w:cstheme="minorHAnsi"/>
          <w:sz w:val="18"/>
          <w:szCs w:val="20"/>
        </w:rPr>
        <w:t>include (1) payments made by The Regents (salary, royalties, honoraria, expense reimbursement or any other remuneration) or (2) income from seminars, lectures, or teaching engagements sponsored by a Federal, state, or local government agency, an institution of higher education as defined at 20 U.S.C. 1001(a), an academic teaching hospital, a medical center, or a research institute that is affiliated with an Institution of higher education or (3) an investment by a mutual fund, pension fund or other investment fund over which the investigator or his/her immediate family member does not exercise management of fund investment.</w:t>
      </w:r>
    </w:p>
    <w:p w:rsidR="00D637CD" w:rsidRPr="00D637CD" w:rsidRDefault="00D637CD" w:rsidP="00D637CD">
      <w:pPr>
        <w:spacing w:after="0" w:line="240" w:lineRule="auto"/>
        <w:rPr>
          <w:rFonts w:cstheme="minorHAnsi"/>
          <w:b/>
          <w:sz w:val="18"/>
          <w:szCs w:val="20"/>
        </w:rPr>
      </w:pPr>
    </w:p>
    <w:p w:rsidR="00D637CD" w:rsidRPr="00400B0A" w:rsidRDefault="00D637CD" w:rsidP="00D637CD">
      <w:pPr>
        <w:spacing w:after="0" w:line="240" w:lineRule="auto"/>
        <w:rPr>
          <w:rFonts w:cstheme="minorHAnsi"/>
          <w:b/>
          <w:sz w:val="18"/>
          <w:szCs w:val="20"/>
        </w:rPr>
      </w:pPr>
      <w:r w:rsidRPr="00400B0A">
        <w:rPr>
          <w:rFonts w:cstheme="minorHAnsi"/>
          <w:b/>
          <w:sz w:val="18"/>
          <w:szCs w:val="20"/>
        </w:rPr>
        <w:t>What are institutional responsibilities?</w:t>
      </w:r>
    </w:p>
    <w:p w:rsidR="00D637CD" w:rsidRPr="00400B0A" w:rsidRDefault="00D637CD" w:rsidP="00D637CD">
      <w:pPr>
        <w:spacing w:after="0" w:line="240" w:lineRule="auto"/>
        <w:rPr>
          <w:rFonts w:cstheme="minorHAnsi"/>
          <w:sz w:val="18"/>
          <w:szCs w:val="20"/>
        </w:rPr>
      </w:pPr>
      <w:r w:rsidRPr="00400B0A">
        <w:rPr>
          <w:rFonts w:cstheme="minorHAnsi"/>
          <w:sz w:val="18"/>
          <w:szCs w:val="20"/>
        </w:rPr>
        <w:t>“Institutional Responsibilities” is defined as teaching/education, research, outreach, clinical service, training and University and public service, on behalf of UC</w:t>
      </w:r>
      <w:r w:rsidR="00912933">
        <w:rPr>
          <w:rFonts w:cstheme="minorHAnsi"/>
          <w:sz w:val="18"/>
          <w:szCs w:val="20"/>
        </w:rPr>
        <w:t>R</w:t>
      </w:r>
      <w:r w:rsidRPr="00400B0A">
        <w:rPr>
          <w:rFonts w:cstheme="minorHAnsi"/>
          <w:sz w:val="18"/>
          <w:szCs w:val="20"/>
        </w:rPr>
        <w:t xml:space="preserve"> and directly related to those credentials, expertise and achievements upon which the Investigator’s UC</w:t>
      </w:r>
      <w:r w:rsidR="00912933">
        <w:rPr>
          <w:rFonts w:cstheme="minorHAnsi"/>
          <w:sz w:val="18"/>
          <w:szCs w:val="20"/>
        </w:rPr>
        <w:t>R</w:t>
      </w:r>
      <w:r w:rsidRPr="00400B0A">
        <w:rPr>
          <w:rFonts w:cstheme="minorHAnsi"/>
          <w:sz w:val="18"/>
          <w:szCs w:val="20"/>
        </w:rPr>
        <w:t xml:space="preserve"> position is based.  </w:t>
      </w:r>
    </w:p>
    <w:p w:rsidR="00D637CD" w:rsidRDefault="00D637CD" w:rsidP="00D637CD">
      <w:pPr>
        <w:spacing w:after="0" w:line="240" w:lineRule="auto"/>
        <w:rPr>
          <w:rFonts w:cstheme="minorHAnsi"/>
          <w:sz w:val="18"/>
          <w:szCs w:val="20"/>
        </w:rPr>
      </w:pPr>
    </w:p>
    <w:p w:rsidR="007F6438" w:rsidRPr="007F6438" w:rsidRDefault="007F6438" w:rsidP="00D637CD">
      <w:pPr>
        <w:spacing w:after="0" w:line="240" w:lineRule="auto"/>
        <w:rPr>
          <w:rFonts w:cstheme="minorHAnsi"/>
          <w:b/>
          <w:sz w:val="18"/>
          <w:szCs w:val="20"/>
        </w:rPr>
      </w:pPr>
      <w:r w:rsidRPr="007F6438">
        <w:rPr>
          <w:rFonts w:cstheme="minorHAnsi"/>
          <w:b/>
          <w:sz w:val="18"/>
          <w:szCs w:val="20"/>
        </w:rPr>
        <w:t>Records</w:t>
      </w:r>
    </w:p>
    <w:p w:rsidR="007F6438" w:rsidRPr="0011635A" w:rsidRDefault="007F6438" w:rsidP="007F6438">
      <w:pPr>
        <w:spacing w:after="0" w:line="240" w:lineRule="auto"/>
        <w:rPr>
          <w:rFonts w:cstheme="minorHAnsi"/>
          <w:sz w:val="18"/>
          <w:szCs w:val="18"/>
        </w:rPr>
      </w:pPr>
      <w:r w:rsidRPr="0002018F">
        <w:rPr>
          <w:rFonts w:cstheme="minorHAnsi"/>
          <w:sz w:val="18"/>
        </w:rPr>
        <w:t xml:space="preserve">The information </w:t>
      </w:r>
      <w:r w:rsidR="004A22C0">
        <w:rPr>
          <w:rFonts w:cstheme="minorHAnsi"/>
          <w:sz w:val="18"/>
        </w:rPr>
        <w:t xml:space="preserve">provided herein </w:t>
      </w:r>
      <w:r w:rsidRPr="0002018F">
        <w:rPr>
          <w:rFonts w:cstheme="minorHAnsi"/>
          <w:sz w:val="18"/>
        </w:rPr>
        <w:t xml:space="preserve">may </w:t>
      </w:r>
      <w:r w:rsidRPr="0011635A">
        <w:rPr>
          <w:rFonts w:cstheme="minorHAnsi"/>
          <w:sz w:val="18"/>
          <w:szCs w:val="18"/>
        </w:rPr>
        <w:t xml:space="preserve">be released or transmitted to the sponsor, including federal agency representatives, and according to the California Public Records Act, may also be released to the public, upon request.  These records will be retained for 3 years after termination of sponsored project or until resolution of any action by the sponsor, whichever is greater. The Office of Record is the </w:t>
      </w:r>
      <w:r w:rsidR="00912933">
        <w:rPr>
          <w:rFonts w:cstheme="minorHAnsi"/>
          <w:sz w:val="18"/>
          <w:szCs w:val="18"/>
        </w:rPr>
        <w:t xml:space="preserve">Research and Economic Development </w:t>
      </w:r>
      <w:r w:rsidRPr="0011635A">
        <w:rPr>
          <w:rFonts w:cstheme="minorHAnsi"/>
          <w:sz w:val="18"/>
          <w:szCs w:val="18"/>
        </w:rPr>
        <w:t>Office.</w:t>
      </w:r>
    </w:p>
    <w:p w:rsidR="007F6438" w:rsidRDefault="007F6438" w:rsidP="00D637CD">
      <w:pPr>
        <w:spacing w:after="0" w:line="240" w:lineRule="auto"/>
        <w:rPr>
          <w:rFonts w:cstheme="minorHAnsi"/>
          <w:b/>
          <w:sz w:val="18"/>
          <w:szCs w:val="20"/>
        </w:rPr>
      </w:pPr>
    </w:p>
    <w:sectPr w:rsidR="007F6438" w:rsidSect="0002018F">
      <w:headerReference w:type="default" r:id="rId28"/>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EB" w:rsidRDefault="00B334EB" w:rsidP="00235D17">
      <w:pPr>
        <w:spacing w:after="0" w:line="240" w:lineRule="auto"/>
      </w:pPr>
      <w:r>
        <w:separator/>
      </w:r>
    </w:p>
  </w:endnote>
  <w:endnote w:type="continuationSeparator" w:id="0">
    <w:p w:rsidR="00B334EB" w:rsidRDefault="00B334EB" w:rsidP="0023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188" w:rsidRPr="007D26B7" w:rsidRDefault="00DD7188" w:rsidP="007F6438">
    <w:pPr>
      <w:tabs>
        <w:tab w:val="right" w:pos="10800"/>
      </w:tabs>
      <w:spacing w:after="0" w:line="240" w:lineRule="auto"/>
      <w:rPr>
        <w:rFonts w:cstheme="minorHAnsi"/>
        <w:sz w:val="16"/>
        <w:szCs w:val="16"/>
      </w:rPr>
    </w:pPr>
    <w:r w:rsidRPr="007D26B7">
      <w:rPr>
        <w:rFonts w:cstheme="minorHAnsi"/>
        <w:sz w:val="16"/>
        <w:szCs w:val="16"/>
      </w:rPr>
      <w:t xml:space="preserve">University of California, </w:t>
    </w:r>
    <w:r>
      <w:rPr>
        <w:rFonts w:cstheme="minorHAnsi"/>
        <w:sz w:val="16"/>
        <w:szCs w:val="16"/>
      </w:rPr>
      <w:t>Riverside</w:t>
    </w:r>
    <w:r w:rsidRPr="007D26B7">
      <w:rPr>
        <w:rFonts w:cstheme="minorHAnsi"/>
        <w:sz w:val="16"/>
        <w:szCs w:val="16"/>
      </w:rPr>
      <w:tab/>
      <w:t xml:space="preserve">Form </w:t>
    </w:r>
    <w:r>
      <w:rPr>
        <w:rFonts w:cstheme="minorHAnsi"/>
        <w:sz w:val="16"/>
        <w:szCs w:val="16"/>
      </w:rPr>
      <w:t xml:space="preserve">500 created </w:t>
    </w:r>
    <w:r w:rsidRPr="007D26B7">
      <w:rPr>
        <w:rFonts w:cstheme="minorHAnsi"/>
        <w:sz w:val="16"/>
        <w:szCs w:val="16"/>
      </w:rPr>
      <w:t xml:space="preserve">- </w:t>
    </w:r>
    <w:r>
      <w:rPr>
        <w:rFonts w:cstheme="minorHAnsi"/>
        <w:sz w:val="16"/>
        <w:szCs w:val="16"/>
      </w:rPr>
      <w:t>8</w:t>
    </w:r>
    <w:r w:rsidRPr="007D26B7">
      <w:rPr>
        <w:rFonts w:cstheme="minorHAnsi"/>
        <w:sz w:val="16"/>
        <w:szCs w:val="16"/>
      </w:rPr>
      <w:t>/</w:t>
    </w:r>
    <w:r>
      <w:rPr>
        <w:rFonts w:cstheme="minorHAnsi"/>
        <w:sz w:val="16"/>
        <w:szCs w:val="16"/>
      </w:rPr>
      <w:t>8</w:t>
    </w:r>
    <w:r w:rsidRPr="007D26B7">
      <w:rPr>
        <w:rFonts w:cstheme="minorHAnsi"/>
        <w:sz w:val="16"/>
        <w:szCs w:val="16"/>
      </w:rPr>
      <w:t>/12</w:t>
    </w:r>
    <w:r w:rsidR="0027331B">
      <w:rPr>
        <w:rFonts w:cstheme="minorHAnsi"/>
        <w:sz w:val="16"/>
        <w:szCs w:val="16"/>
      </w:rPr>
      <w:t xml:space="preserve"> rev. </w:t>
    </w:r>
    <w:r w:rsidR="009B11F6">
      <w:rPr>
        <w:rFonts w:cstheme="minorHAnsi"/>
        <w:sz w:val="16"/>
        <w:szCs w:val="16"/>
      </w:rPr>
      <w:t>6.28.13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EB" w:rsidRDefault="00B334EB" w:rsidP="00235D17">
      <w:pPr>
        <w:spacing w:after="0" w:line="240" w:lineRule="auto"/>
      </w:pPr>
      <w:r>
        <w:separator/>
      </w:r>
    </w:p>
  </w:footnote>
  <w:footnote w:type="continuationSeparator" w:id="0">
    <w:p w:rsidR="00B334EB" w:rsidRDefault="00B334EB" w:rsidP="00235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188" w:rsidRDefault="00DD7188" w:rsidP="00235D17">
    <w:pPr>
      <w:spacing w:after="0" w:line="240" w:lineRule="auto"/>
      <w:rPr>
        <w:b/>
        <w:sz w:val="28"/>
      </w:rPr>
    </w:pPr>
    <w:r>
      <w:rPr>
        <w:b/>
        <w:sz w:val="28"/>
      </w:rPr>
      <w:t xml:space="preserve">Financial Disclosure for </w:t>
    </w:r>
    <w:r w:rsidRPr="0002018F">
      <w:rPr>
        <w:b/>
        <w:sz w:val="28"/>
      </w:rPr>
      <w:t xml:space="preserve">PHS-Funded Research </w:t>
    </w:r>
    <w:r>
      <w:rPr>
        <w:b/>
        <w:sz w:val="28"/>
      </w:rPr>
      <w:t>(Form 500</w:t>
    </w:r>
    <w:r w:rsidR="00CA4DB1" w:rsidRPr="0002018F">
      <w:rPr>
        <w:b/>
        <w:sz w:val="28"/>
      </w:rPr>
      <w:t xml:space="preserve">) </w:t>
    </w:r>
    <w:r w:rsidR="00CA4DB1">
      <w:rPr>
        <w:b/>
        <w:sz w:val="28"/>
      </w:rPr>
      <w:t>New and Annual</w:t>
    </w:r>
    <w:r w:rsidR="00985676">
      <w:rPr>
        <w:b/>
        <w:sz w:val="28"/>
      </w:rPr>
      <w:t xml:space="preserve"> Disclosure</w:t>
    </w:r>
  </w:p>
  <w:p w:rsidR="00DD7188" w:rsidRPr="007D26B7" w:rsidRDefault="00DD7188" w:rsidP="00235D17">
    <w:pPr>
      <w:spacing w:after="0" w:line="240" w:lineRule="auto"/>
    </w:pPr>
    <w:r w:rsidRPr="007D26B7">
      <w:t>Financial Interests Related to Institutional Responsibilities- Please type your responses</w:t>
    </w:r>
  </w:p>
  <w:p w:rsidR="00DD7188" w:rsidRPr="006504FB" w:rsidRDefault="00DD7188" w:rsidP="007D26B7">
    <w:pPr>
      <w:tabs>
        <w:tab w:val="left" w:pos="1430"/>
      </w:tabs>
      <w:spacing w:after="0" w:line="240" w:lineRule="auto"/>
      <w:rPr>
        <w:b/>
        <w:sz w:val="20"/>
      </w:rPr>
    </w:pPr>
    <w:r>
      <w:rPr>
        <w:b/>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2AE"/>
    <w:multiLevelType w:val="hybridMultilevel"/>
    <w:tmpl w:val="69D8DF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8C5B0A"/>
    <w:multiLevelType w:val="hybridMultilevel"/>
    <w:tmpl w:val="32F42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B7155"/>
    <w:multiLevelType w:val="hybridMultilevel"/>
    <w:tmpl w:val="3412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174BA"/>
    <w:multiLevelType w:val="hybridMultilevel"/>
    <w:tmpl w:val="5E0E9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C135E"/>
    <w:multiLevelType w:val="hybridMultilevel"/>
    <w:tmpl w:val="32F42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E39BF"/>
    <w:multiLevelType w:val="hybridMultilevel"/>
    <w:tmpl w:val="EC42560E"/>
    <w:lvl w:ilvl="0" w:tplc="8B8275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911B5"/>
    <w:multiLevelType w:val="hybridMultilevel"/>
    <w:tmpl w:val="32F42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4A7BEC"/>
    <w:multiLevelType w:val="singleLevel"/>
    <w:tmpl w:val="BB623536"/>
    <w:lvl w:ilvl="0">
      <w:start w:val="1"/>
      <w:numFmt w:val="decimal"/>
      <w:lvlText w:val="%1."/>
      <w:legacy w:legacy="1" w:legacySpace="0" w:legacyIndent="360"/>
      <w:lvlJc w:val="left"/>
      <w:pPr>
        <w:ind w:left="360" w:hanging="360"/>
      </w:pPr>
    </w:lvl>
  </w:abstractNum>
  <w:num w:numId="1">
    <w:abstractNumId w:val="7"/>
  </w:num>
  <w:num w:numId="2">
    <w:abstractNumId w:val="0"/>
  </w:num>
  <w:num w:numId="3">
    <w:abstractNumId w:val="5"/>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8F"/>
    <w:rsid w:val="0001408D"/>
    <w:rsid w:val="0002018F"/>
    <w:rsid w:val="000340F9"/>
    <w:rsid w:val="00103239"/>
    <w:rsid w:val="0011635A"/>
    <w:rsid w:val="0012742A"/>
    <w:rsid w:val="00136300"/>
    <w:rsid w:val="00142AC3"/>
    <w:rsid w:val="0016435F"/>
    <w:rsid w:val="00166009"/>
    <w:rsid w:val="001D3CFA"/>
    <w:rsid w:val="0020003E"/>
    <w:rsid w:val="002238D2"/>
    <w:rsid w:val="00234A61"/>
    <w:rsid w:val="00235D17"/>
    <w:rsid w:val="00250596"/>
    <w:rsid w:val="00256335"/>
    <w:rsid w:val="002661F8"/>
    <w:rsid w:val="0027331B"/>
    <w:rsid w:val="00296DBB"/>
    <w:rsid w:val="002B0EE5"/>
    <w:rsid w:val="002C520C"/>
    <w:rsid w:val="002D4E0F"/>
    <w:rsid w:val="002E1D04"/>
    <w:rsid w:val="002F1AED"/>
    <w:rsid w:val="00326361"/>
    <w:rsid w:val="00332236"/>
    <w:rsid w:val="00373BFA"/>
    <w:rsid w:val="003A34B2"/>
    <w:rsid w:val="003A62A5"/>
    <w:rsid w:val="003D33A5"/>
    <w:rsid w:val="003D5E05"/>
    <w:rsid w:val="003E1A97"/>
    <w:rsid w:val="003E3498"/>
    <w:rsid w:val="00400B0A"/>
    <w:rsid w:val="00410D36"/>
    <w:rsid w:val="00422179"/>
    <w:rsid w:val="004247C4"/>
    <w:rsid w:val="00451FA5"/>
    <w:rsid w:val="0045355F"/>
    <w:rsid w:val="00456987"/>
    <w:rsid w:val="004720F9"/>
    <w:rsid w:val="00487ECD"/>
    <w:rsid w:val="00493F4E"/>
    <w:rsid w:val="004A22C0"/>
    <w:rsid w:val="004A5169"/>
    <w:rsid w:val="004B0BCD"/>
    <w:rsid w:val="004B40C0"/>
    <w:rsid w:val="004C7DF7"/>
    <w:rsid w:val="004D09CD"/>
    <w:rsid w:val="004E1150"/>
    <w:rsid w:val="00502782"/>
    <w:rsid w:val="00502BC5"/>
    <w:rsid w:val="00531069"/>
    <w:rsid w:val="005347D7"/>
    <w:rsid w:val="005502DC"/>
    <w:rsid w:val="00560E17"/>
    <w:rsid w:val="00587266"/>
    <w:rsid w:val="005970DD"/>
    <w:rsid w:val="005A5AC1"/>
    <w:rsid w:val="00645CC4"/>
    <w:rsid w:val="006504FB"/>
    <w:rsid w:val="006512AF"/>
    <w:rsid w:val="00660A06"/>
    <w:rsid w:val="006A1D3B"/>
    <w:rsid w:val="006B0FD3"/>
    <w:rsid w:val="006B3CD3"/>
    <w:rsid w:val="006B4A80"/>
    <w:rsid w:val="006B538D"/>
    <w:rsid w:val="006B5E91"/>
    <w:rsid w:val="007178E2"/>
    <w:rsid w:val="0073216F"/>
    <w:rsid w:val="007423FD"/>
    <w:rsid w:val="00760296"/>
    <w:rsid w:val="00770642"/>
    <w:rsid w:val="007812E6"/>
    <w:rsid w:val="007D26B7"/>
    <w:rsid w:val="007D57AD"/>
    <w:rsid w:val="007F6438"/>
    <w:rsid w:val="0081200A"/>
    <w:rsid w:val="008164ED"/>
    <w:rsid w:val="0082409A"/>
    <w:rsid w:val="00843BA2"/>
    <w:rsid w:val="00856492"/>
    <w:rsid w:val="008836DD"/>
    <w:rsid w:val="00892FEC"/>
    <w:rsid w:val="008A304E"/>
    <w:rsid w:val="008B15FC"/>
    <w:rsid w:val="008C5B99"/>
    <w:rsid w:val="008D37BB"/>
    <w:rsid w:val="008E278C"/>
    <w:rsid w:val="009111F0"/>
    <w:rsid w:val="00912933"/>
    <w:rsid w:val="00933E81"/>
    <w:rsid w:val="00973B84"/>
    <w:rsid w:val="00985676"/>
    <w:rsid w:val="00996611"/>
    <w:rsid w:val="009A7453"/>
    <w:rsid w:val="009B11F6"/>
    <w:rsid w:val="009C76E1"/>
    <w:rsid w:val="009E0C4E"/>
    <w:rsid w:val="009E64B7"/>
    <w:rsid w:val="009F7506"/>
    <w:rsid w:val="009F76C7"/>
    <w:rsid w:val="00A158FF"/>
    <w:rsid w:val="00A64F8D"/>
    <w:rsid w:val="00A7075A"/>
    <w:rsid w:val="00A74EAC"/>
    <w:rsid w:val="00A9686A"/>
    <w:rsid w:val="00AA108A"/>
    <w:rsid w:val="00AB276E"/>
    <w:rsid w:val="00AB4509"/>
    <w:rsid w:val="00AD7E2D"/>
    <w:rsid w:val="00AF579F"/>
    <w:rsid w:val="00B077CA"/>
    <w:rsid w:val="00B13786"/>
    <w:rsid w:val="00B27FCF"/>
    <w:rsid w:val="00B334EB"/>
    <w:rsid w:val="00B60102"/>
    <w:rsid w:val="00B61F54"/>
    <w:rsid w:val="00B9087E"/>
    <w:rsid w:val="00B915AE"/>
    <w:rsid w:val="00BA6EB4"/>
    <w:rsid w:val="00BD5133"/>
    <w:rsid w:val="00BE6B8D"/>
    <w:rsid w:val="00BF0075"/>
    <w:rsid w:val="00BF0975"/>
    <w:rsid w:val="00BF1FCC"/>
    <w:rsid w:val="00C21512"/>
    <w:rsid w:val="00C400CE"/>
    <w:rsid w:val="00C46831"/>
    <w:rsid w:val="00CA4DB1"/>
    <w:rsid w:val="00CD6C9F"/>
    <w:rsid w:val="00CE4840"/>
    <w:rsid w:val="00CF412E"/>
    <w:rsid w:val="00D130E5"/>
    <w:rsid w:val="00D30980"/>
    <w:rsid w:val="00D45E0E"/>
    <w:rsid w:val="00D5181E"/>
    <w:rsid w:val="00D637CD"/>
    <w:rsid w:val="00D669A6"/>
    <w:rsid w:val="00D70663"/>
    <w:rsid w:val="00D719A0"/>
    <w:rsid w:val="00D9394F"/>
    <w:rsid w:val="00D9645B"/>
    <w:rsid w:val="00DB7888"/>
    <w:rsid w:val="00DC0561"/>
    <w:rsid w:val="00DC6EAC"/>
    <w:rsid w:val="00DD2690"/>
    <w:rsid w:val="00DD2B40"/>
    <w:rsid w:val="00DD7188"/>
    <w:rsid w:val="00E117DC"/>
    <w:rsid w:val="00E20C5B"/>
    <w:rsid w:val="00E258B2"/>
    <w:rsid w:val="00E43BC2"/>
    <w:rsid w:val="00E547D6"/>
    <w:rsid w:val="00E7338C"/>
    <w:rsid w:val="00E9145A"/>
    <w:rsid w:val="00EA57BE"/>
    <w:rsid w:val="00EA64A1"/>
    <w:rsid w:val="00EB5662"/>
    <w:rsid w:val="00F17A98"/>
    <w:rsid w:val="00F3263A"/>
    <w:rsid w:val="00F53777"/>
    <w:rsid w:val="00F9698B"/>
    <w:rsid w:val="00FB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637CD"/>
    <w:pPr>
      <w:keepNext/>
      <w:overflowPunct w:val="0"/>
      <w:autoSpaceDE w:val="0"/>
      <w:autoSpaceDN w:val="0"/>
      <w:adjustRightInd w:val="0"/>
      <w:spacing w:after="0" w:line="240" w:lineRule="auto"/>
      <w:jc w:val="center"/>
      <w:textAlignment w:val="baseline"/>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18F"/>
    <w:rPr>
      <w:rFonts w:ascii="Tahoma" w:hAnsi="Tahoma" w:cs="Tahoma"/>
      <w:sz w:val="16"/>
      <w:szCs w:val="16"/>
    </w:rPr>
  </w:style>
  <w:style w:type="paragraph" w:styleId="BodyText3">
    <w:name w:val="Body Text 3"/>
    <w:basedOn w:val="Normal"/>
    <w:link w:val="BodyText3Char"/>
    <w:rsid w:val="0002018F"/>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pPr>
    <w:rPr>
      <w:rFonts w:ascii="Arial" w:eastAsia="Times New Roman" w:hAnsi="Arial" w:cs="Times New Roman"/>
      <w:i/>
      <w:sz w:val="16"/>
      <w:szCs w:val="20"/>
    </w:rPr>
  </w:style>
  <w:style w:type="character" w:customStyle="1" w:styleId="BodyText3Char">
    <w:name w:val="Body Text 3 Char"/>
    <w:basedOn w:val="DefaultParagraphFont"/>
    <w:link w:val="BodyText3"/>
    <w:rsid w:val="0002018F"/>
    <w:rPr>
      <w:rFonts w:ascii="Arial" w:eastAsia="Times New Roman" w:hAnsi="Arial" w:cs="Times New Roman"/>
      <w:i/>
      <w:sz w:val="16"/>
      <w:szCs w:val="20"/>
    </w:rPr>
  </w:style>
  <w:style w:type="character" w:styleId="Hyperlink">
    <w:name w:val="Hyperlink"/>
    <w:rsid w:val="00D5181E"/>
    <w:rPr>
      <w:color w:val="0000FF"/>
      <w:u w:val="single"/>
    </w:rPr>
  </w:style>
  <w:style w:type="paragraph" w:styleId="Header">
    <w:name w:val="header"/>
    <w:basedOn w:val="Normal"/>
    <w:link w:val="HeaderChar"/>
    <w:uiPriority w:val="99"/>
    <w:unhideWhenUsed/>
    <w:rsid w:val="0023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D17"/>
  </w:style>
  <w:style w:type="paragraph" w:styleId="Footer">
    <w:name w:val="footer"/>
    <w:basedOn w:val="Normal"/>
    <w:link w:val="FooterChar"/>
    <w:uiPriority w:val="99"/>
    <w:unhideWhenUsed/>
    <w:rsid w:val="0023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D17"/>
  </w:style>
  <w:style w:type="paragraph" w:styleId="BodyText">
    <w:name w:val="Body Text"/>
    <w:basedOn w:val="Normal"/>
    <w:link w:val="BodyTextChar"/>
    <w:uiPriority w:val="99"/>
    <w:semiHidden/>
    <w:unhideWhenUsed/>
    <w:rsid w:val="00D637CD"/>
    <w:pPr>
      <w:spacing w:after="120"/>
    </w:pPr>
  </w:style>
  <w:style w:type="character" w:customStyle="1" w:styleId="BodyTextChar">
    <w:name w:val="Body Text Char"/>
    <w:basedOn w:val="DefaultParagraphFont"/>
    <w:link w:val="BodyText"/>
    <w:uiPriority w:val="99"/>
    <w:semiHidden/>
    <w:rsid w:val="00D637CD"/>
  </w:style>
  <w:style w:type="character" w:customStyle="1" w:styleId="Heading2Char">
    <w:name w:val="Heading 2 Char"/>
    <w:basedOn w:val="DefaultParagraphFont"/>
    <w:link w:val="Heading2"/>
    <w:rsid w:val="00D637CD"/>
    <w:rPr>
      <w:rFonts w:ascii="Arial" w:eastAsia="Times New Roman" w:hAnsi="Arial" w:cs="Times New Roman"/>
      <w:b/>
      <w:sz w:val="18"/>
      <w:szCs w:val="20"/>
    </w:rPr>
  </w:style>
  <w:style w:type="character" w:styleId="Emphasis">
    <w:name w:val="Emphasis"/>
    <w:uiPriority w:val="20"/>
    <w:qFormat/>
    <w:rsid w:val="00D637CD"/>
    <w:rPr>
      <w:i/>
      <w:iCs/>
    </w:rPr>
  </w:style>
  <w:style w:type="paragraph" w:styleId="ListParagraph">
    <w:name w:val="List Paragraph"/>
    <w:basedOn w:val="Normal"/>
    <w:uiPriority w:val="34"/>
    <w:qFormat/>
    <w:rsid w:val="00DD2B40"/>
    <w:pPr>
      <w:ind w:left="720"/>
      <w:contextualSpacing/>
    </w:pPr>
  </w:style>
  <w:style w:type="character" w:styleId="CommentReference">
    <w:name w:val="annotation reference"/>
    <w:basedOn w:val="DefaultParagraphFont"/>
    <w:uiPriority w:val="99"/>
    <w:semiHidden/>
    <w:unhideWhenUsed/>
    <w:rsid w:val="00EA57BE"/>
    <w:rPr>
      <w:sz w:val="16"/>
      <w:szCs w:val="16"/>
    </w:rPr>
  </w:style>
  <w:style w:type="paragraph" w:styleId="CommentText">
    <w:name w:val="annotation text"/>
    <w:basedOn w:val="Normal"/>
    <w:link w:val="CommentTextChar"/>
    <w:uiPriority w:val="99"/>
    <w:semiHidden/>
    <w:unhideWhenUsed/>
    <w:rsid w:val="00EA57BE"/>
    <w:pPr>
      <w:spacing w:line="240" w:lineRule="auto"/>
    </w:pPr>
    <w:rPr>
      <w:sz w:val="20"/>
      <w:szCs w:val="20"/>
    </w:rPr>
  </w:style>
  <w:style w:type="character" w:customStyle="1" w:styleId="CommentTextChar">
    <w:name w:val="Comment Text Char"/>
    <w:basedOn w:val="DefaultParagraphFont"/>
    <w:link w:val="CommentText"/>
    <w:uiPriority w:val="99"/>
    <w:semiHidden/>
    <w:rsid w:val="00EA57BE"/>
    <w:rPr>
      <w:sz w:val="20"/>
      <w:szCs w:val="20"/>
    </w:rPr>
  </w:style>
  <w:style w:type="paragraph" w:styleId="CommentSubject">
    <w:name w:val="annotation subject"/>
    <w:basedOn w:val="CommentText"/>
    <w:next w:val="CommentText"/>
    <w:link w:val="CommentSubjectChar"/>
    <w:uiPriority w:val="99"/>
    <w:semiHidden/>
    <w:unhideWhenUsed/>
    <w:rsid w:val="00EA57BE"/>
    <w:rPr>
      <w:b/>
      <w:bCs/>
    </w:rPr>
  </w:style>
  <w:style w:type="character" w:customStyle="1" w:styleId="CommentSubjectChar">
    <w:name w:val="Comment Subject Char"/>
    <w:basedOn w:val="CommentTextChar"/>
    <w:link w:val="CommentSubject"/>
    <w:uiPriority w:val="99"/>
    <w:semiHidden/>
    <w:rsid w:val="00EA57BE"/>
    <w:rPr>
      <w:b/>
      <w:bCs/>
      <w:sz w:val="20"/>
      <w:szCs w:val="20"/>
    </w:rPr>
  </w:style>
  <w:style w:type="character" w:styleId="FollowedHyperlink">
    <w:name w:val="FollowedHyperlink"/>
    <w:basedOn w:val="DefaultParagraphFont"/>
    <w:uiPriority w:val="99"/>
    <w:semiHidden/>
    <w:unhideWhenUsed/>
    <w:rsid w:val="002D4E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637CD"/>
    <w:pPr>
      <w:keepNext/>
      <w:overflowPunct w:val="0"/>
      <w:autoSpaceDE w:val="0"/>
      <w:autoSpaceDN w:val="0"/>
      <w:adjustRightInd w:val="0"/>
      <w:spacing w:after="0" w:line="240" w:lineRule="auto"/>
      <w:jc w:val="center"/>
      <w:textAlignment w:val="baseline"/>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18F"/>
    <w:rPr>
      <w:rFonts w:ascii="Tahoma" w:hAnsi="Tahoma" w:cs="Tahoma"/>
      <w:sz w:val="16"/>
      <w:szCs w:val="16"/>
    </w:rPr>
  </w:style>
  <w:style w:type="paragraph" w:styleId="BodyText3">
    <w:name w:val="Body Text 3"/>
    <w:basedOn w:val="Normal"/>
    <w:link w:val="BodyText3Char"/>
    <w:rsid w:val="0002018F"/>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pPr>
    <w:rPr>
      <w:rFonts w:ascii="Arial" w:eastAsia="Times New Roman" w:hAnsi="Arial" w:cs="Times New Roman"/>
      <w:i/>
      <w:sz w:val="16"/>
      <w:szCs w:val="20"/>
    </w:rPr>
  </w:style>
  <w:style w:type="character" w:customStyle="1" w:styleId="BodyText3Char">
    <w:name w:val="Body Text 3 Char"/>
    <w:basedOn w:val="DefaultParagraphFont"/>
    <w:link w:val="BodyText3"/>
    <w:rsid w:val="0002018F"/>
    <w:rPr>
      <w:rFonts w:ascii="Arial" w:eastAsia="Times New Roman" w:hAnsi="Arial" w:cs="Times New Roman"/>
      <w:i/>
      <w:sz w:val="16"/>
      <w:szCs w:val="20"/>
    </w:rPr>
  </w:style>
  <w:style w:type="character" w:styleId="Hyperlink">
    <w:name w:val="Hyperlink"/>
    <w:rsid w:val="00D5181E"/>
    <w:rPr>
      <w:color w:val="0000FF"/>
      <w:u w:val="single"/>
    </w:rPr>
  </w:style>
  <w:style w:type="paragraph" w:styleId="Header">
    <w:name w:val="header"/>
    <w:basedOn w:val="Normal"/>
    <w:link w:val="HeaderChar"/>
    <w:uiPriority w:val="99"/>
    <w:unhideWhenUsed/>
    <w:rsid w:val="0023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D17"/>
  </w:style>
  <w:style w:type="paragraph" w:styleId="Footer">
    <w:name w:val="footer"/>
    <w:basedOn w:val="Normal"/>
    <w:link w:val="FooterChar"/>
    <w:uiPriority w:val="99"/>
    <w:unhideWhenUsed/>
    <w:rsid w:val="0023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D17"/>
  </w:style>
  <w:style w:type="paragraph" w:styleId="BodyText">
    <w:name w:val="Body Text"/>
    <w:basedOn w:val="Normal"/>
    <w:link w:val="BodyTextChar"/>
    <w:uiPriority w:val="99"/>
    <w:semiHidden/>
    <w:unhideWhenUsed/>
    <w:rsid w:val="00D637CD"/>
    <w:pPr>
      <w:spacing w:after="120"/>
    </w:pPr>
  </w:style>
  <w:style w:type="character" w:customStyle="1" w:styleId="BodyTextChar">
    <w:name w:val="Body Text Char"/>
    <w:basedOn w:val="DefaultParagraphFont"/>
    <w:link w:val="BodyText"/>
    <w:uiPriority w:val="99"/>
    <w:semiHidden/>
    <w:rsid w:val="00D637CD"/>
  </w:style>
  <w:style w:type="character" w:customStyle="1" w:styleId="Heading2Char">
    <w:name w:val="Heading 2 Char"/>
    <w:basedOn w:val="DefaultParagraphFont"/>
    <w:link w:val="Heading2"/>
    <w:rsid w:val="00D637CD"/>
    <w:rPr>
      <w:rFonts w:ascii="Arial" w:eastAsia="Times New Roman" w:hAnsi="Arial" w:cs="Times New Roman"/>
      <w:b/>
      <w:sz w:val="18"/>
      <w:szCs w:val="20"/>
    </w:rPr>
  </w:style>
  <w:style w:type="character" w:styleId="Emphasis">
    <w:name w:val="Emphasis"/>
    <w:uiPriority w:val="20"/>
    <w:qFormat/>
    <w:rsid w:val="00D637CD"/>
    <w:rPr>
      <w:i/>
      <w:iCs/>
    </w:rPr>
  </w:style>
  <w:style w:type="paragraph" w:styleId="ListParagraph">
    <w:name w:val="List Paragraph"/>
    <w:basedOn w:val="Normal"/>
    <w:uiPriority w:val="34"/>
    <w:qFormat/>
    <w:rsid w:val="00DD2B40"/>
    <w:pPr>
      <w:ind w:left="720"/>
      <w:contextualSpacing/>
    </w:pPr>
  </w:style>
  <w:style w:type="character" w:styleId="CommentReference">
    <w:name w:val="annotation reference"/>
    <w:basedOn w:val="DefaultParagraphFont"/>
    <w:uiPriority w:val="99"/>
    <w:semiHidden/>
    <w:unhideWhenUsed/>
    <w:rsid w:val="00EA57BE"/>
    <w:rPr>
      <w:sz w:val="16"/>
      <w:szCs w:val="16"/>
    </w:rPr>
  </w:style>
  <w:style w:type="paragraph" w:styleId="CommentText">
    <w:name w:val="annotation text"/>
    <w:basedOn w:val="Normal"/>
    <w:link w:val="CommentTextChar"/>
    <w:uiPriority w:val="99"/>
    <w:semiHidden/>
    <w:unhideWhenUsed/>
    <w:rsid w:val="00EA57BE"/>
    <w:pPr>
      <w:spacing w:line="240" w:lineRule="auto"/>
    </w:pPr>
    <w:rPr>
      <w:sz w:val="20"/>
      <w:szCs w:val="20"/>
    </w:rPr>
  </w:style>
  <w:style w:type="character" w:customStyle="1" w:styleId="CommentTextChar">
    <w:name w:val="Comment Text Char"/>
    <w:basedOn w:val="DefaultParagraphFont"/>
    <w:link w:val="CommentText"/>
    <w:uiPriority w:val="99"/>
    <w:semiHidden/>
    <w:rsid w:val="00EA57BE"/>
    <w:rPr>
      <w:sz w:val="20"/>
      <w:szCs w:val="20"/>
    </w:rPr>
  </w:style>
  <w:style w:type="paragraph" w:styleId="CommentSubject">
    <w:name w:val="annotation subject"/>
    <w:basedOn w:val="CommentText"/>
    <w:next w:val="CommentText"/>
    <w:link w:val="CommentSubjectChar"/>
    <w:uiPriority w:val="99"/>
    <w:semiHidden/>
    <w:unhideWhenUsed/>
    <w:rsid w:val="00EA57BE"/>
    <w:rPr>
      <w:b/>
      <w:bCs/>
    </w:rPr>
  </w:style>
  <w:style w:type="character" w:customStyle="1" w:styleId="CommentSubjectChar">
    <w:name w:val="Comment Subject Char"/>
    <w:basedOn w:val="CommentTextChar"/>
    <w:link w:val="CommentSubject"/>
    <w:uiPriority w:val="99"/>
    <w:semiHidden/>
    <w:rsid w:val="00EA57BE"/>
    <w:rPr>
      <w:b/>
      <w:bCs/>
      <w:sz w:val="20"/>
      <w:szCs w:val="20"/>
    </w:rPr>
  </w:style>
  <w:style w:type="character" w:styleId="FollowedHyperlink">
    <w:name w:val="FollowedHyperlink"/>
    <w:basedOn w:val="DefaultParagraphFont"/>
    <w:uiPriority w:val="99"/>
    <w:semiHidden/>
    <w:unhideWhenUsed/>
    <w:rsid w:val="002D4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95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hyperlink" Target="http://ucrlearning.ucr.edu/"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4608-4CBD-4B76-8CF7-69F34B36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Greer</dc:creator>
  <cp:lastModifiedBy>Ross French</cp:lastModifiedBy>
  <cp:revision>1</cp:revision>
  <cp:lastPrinted>2012-08-14T16:55:00Z</cp:lastPrinted>
  <dcterms:created xsi:type="dcterms:W3CDTF">2016-03-14T21:52:00Z</dcterms:created>
  <dcterms:modified xsi:type="dcterms:W3CDTF">2016-03-14T21:52:00Z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