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BDB" w:rsidRPr="00E27BDB" w:rsidRDefault="00E27BDB" w:rsidP="00674AFD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NIH Policy: </w:t>
      </w:r>
      <w:r>
        <w:rPr>
          <w:rFonts w:ascii="Arial" w:hAnsi="Arial" w:cs="Arial"/>
          <w:i/>
        </w:rPr>
        <w:t>W</w:t>
      </w:r>
      <w:r w:rsidRPr="00E27BDB">
        <w:rPr>
          <w:rFonts w:ascii="Arial" w:hAnsi="Arial" w:cs="Arial"/>
          <w:i/>
        </w:rPr>
        <w:t>omen and members of minority groups and their subpopulations must be included in all NIH-funded clinical research, unless a clear and compelling rationale and justification establishes to the satisfaction of the relevant Institute/Center Director that inclusion is inappropriate with respect to the health of the subjects or the purpose of the research</w:t>
      </w:r>
      <w:r>
        <w:rPr>
          <w:rFonts w:ascii="Arial" w:hAnsi="Arial" w:cs="Arial"/>
          <w:i/>
        </w:rPr>
        <w:t xml:space="preserve">. Cost and childbearing potential are </w:t>
      </w:r>
      <w:r>
        <w:rPr>
          <w:rFonts w:ascii="Arial" w:hAnsi="Arial" w:cs="Arial"/>
          <w:b/>
          <w:i/>
        </w:rPr>
        <w:t>not</w:t>
      </w:r>
      <w:r>
        <w:rPr>
          <w:rFonts w:ascii="Arial" w:hAnsi="Arial" w:cs="Arial"/>
          <w:i/>
        </w:rPr>
        <w:t xml:space="preserve"> acceptable reasons</w:t>
      </w:r>
      <w:r w:rsidRPr="00E27BDB">
        <w:rPr>
          <w:rFonts w:ascii="Arial" w:hAnsi="Arial" w:cs="Arial"/>
          <w:i/>
        </w:rPr>
        <w:t>.</w:t>
      </w:r>
    </w:p>
    <w:p w:rsidR="00E27BDB" w:rsidRDefault="00E27BDB" w:rsidP="00674AFD">
      <w:pPr>
        <w:spacing w:after="0" w:line="240" w:lineRule="auto"/>
        <w:contextualSpacing/>
        <w:rPr>
          <w:rFonts w:ascii="Arial" w:hAnsi="Arial" w:cs="Arial"/>
        </w:rPr>
      </w:pPr>
    </w:p>
    <w:p w:rsidR="00E27BDB" w:rsidRDefault="00E27BDB" w:rsidP="00674AFD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Additional Information is available at: </w:t>
      </w:r>
      <w:hyperlink r:id="rId5" w:history="1">
        <w:r w:rsidRPr="00353049">
          <w:rPr>
            <w:rStyle w:val="Hyperlink"/>
            <w:rFonts w:ascii="Arial" w:hAnsi="Arial" w:cs="Arial"/>
          </w:rPr>
          <w:t>http://grants.nih.gov/grants/funding/women_min/guidelines_amended_10_2001.htm</w:t>
        </w:r>
      </w:hyperlink>
    </w:p>
    <w:p w:rsidR="00E27BDB" w:rsidRPr="00E27BDB" w:rsidRDefault="00E27BDB" w:rsidP="00674AFD">
      <w:pPr>
        <w:spacing w:after="0" w:line="240" w:lineRule="auto"/>
        <w:contextualSpacing/>
        <w:rPr>
          <w:rFonts w:ascii="Arial" w:hAnsi="Arial" w:cs="Arial"/>
        </w:rPr>
      </w:pPr>
    </w:p>
    <w:p w:rsidR="00674AFD" w:rsidRPr="00A65B4F" w:rsidRDefault="00674AFD" w:rsidP="00674AFD">
      <w:pPr>
        <w:spacing w:after="0" w:line="240" w:lineRule="auto"/>
        <w:contextualSpacing/>
        <w:rPr>
          <w:rFonts w:ascii="Arial" w:hAnsi="Arial" w:cs="Arial"/>
          <w:b/>
        </w:rPr>
      </w:pPr>
      <w:r w:rsidRPr="00A65B4F">
        <w:rPr>
          <w:rFonts w:ascii="Arial" w:hAnsi="Arial" w:cs="Arial"/>
          <w:b/>
        </w:rPr>
        <w:t>Inclusion of Women and Minorities</w:t>
      </w:r>
    </w:p>
    <w:p w:rsidR="00674AFD" w:rsidRDefault="00674AFD" w:rsidP="00674AFD">
      <w:pPr>
        <w:spacing w:after="0" w:line="240" w:lineRule="auto"/>
        <w:contextualSpacing/>
        <w:rPr>
          <w:rFonts w:ascii="Arial" w:hAnsi="Arial" w:cs="Arial"/>
        </w:rPr>
      </w:pPr>
    </w:p>
    <w:p w:rsidR="00E27BDB" w:rsidRDefault="00674AFD" w:rsidP="00674AFD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No subjects will be excluded from the study based on t</w:t>
      </w:r>
      <w:r w:rsidR="00303541">
        <w:rPr>
          <w:rFonts w:ascii="Arial" w:hAnsi="Arial" w:cs="Arial"/>
        </w:rPr>
        <w:t>heir gender, race, or ethnicity</w:t>
      </w:r>
      <w:r w:rsidR="00170A48">
        <w:rPr>
          <w:rFonts w:ascii="Arial" w:hAnsi="Arial" w:cs="Arial"/>
        </w:rPr>
        <w:t xml:space="preserve">. </w:t>
      </w:r>
      <w:r w:rsidR="00E27BDB">
        <w:rPr>
          <w:rFonts w:ascii="Arial" w:hAnsi="Arial" w:cs="Arial"/>
          <w:i/>
        </w:rPr>
        <w:t>Additional details explaining how we will ensure gender and ethnicity inclusiveness.</w:t>
      </w:r>
    </w:p>
    <w:p w:rsidR="00E27BDB" w:rsidRDefault="00E27BDB" w:rsidP="00674AFD">
      <w:pPr>
        <w:spacing w:after="0" w:line="240" w:lineRule="auto"/>
        <w:contextualSpacing/>
        <w:rPr>
          <w:rFonts w:ascii="Arial" w:hAnsi="Arial" w:cs="Arial"/>
        </w:rPr>
      </w:pPr>
    </w:p>
    <w:p w:rsidR="00E27BDB" w:rsidRDefault="00E27BDB" w:rsidP="00674AFD">
      <w:pPr>
        <w:spacing w:after="0" w:line="240" w:lineRule="auto"/>
        <w:contextualSpacing/>
        <w:rPr>
          <w:rFonts w:ascii="Arial" w:hAnsi="Arial" w:cs="Arial"/>
        </w:rPr>
      </w:pPr>
    </w:p>
    <w:p w:rsidR="00674AFD" w:rsidRPr="00E27BDB" w:rsidRDefault="00024562" w:rsidP="00674AFD">
      <w:pPr>
        <w:spacing w:after="0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Examples</w:t>
      </w:r>
    </w:p>
    <w:p w:rsidR="00674AFD" w:rsidRDefault="00024562" w:rsidP="00674AFD">
      <w:pPr>
        <w:spacing w:after="0" w:line="240" w:lineRule="auto"/>
        <w:contextualSpacing/>
        <w:rPr>
          <w:rFonts w:ascii="Arial" w:hAnsi="Arial" w:cs="Arial"/>
          <w:u w:val="single"/>
        </w:rPr>
      </w:pPr>
      <w:r w:rsidRPr="00024562">
        <w:rPr>
          <w:rFonts w:ascii="Arial" w:hAnsi="Arial" w:cs="Arial"/>
          <w:u w:val="single"/>
        </w:rPr>
        <w:t>Example 1</w:t>
      </w:r>
    </w:p>
    <w:p w:rsidR="00024562" w:rsidRPr="00024562" w:rsidRDefault="00024562" w:rsidP="00024562">
      <w:pPr>
        <w:spacing w:after="0" w:line="240" w:lineRule="auto"/>
        <w:contextualSpacing/>
        <w:rPr>
          <w:rFonts w:ascii="Arial" w:hAnsi="Arial" w:cs="Arial"/>
          <w:b/>
        </w:rPr>
      </w:pPr>
    </w:p>
    <w:p w:rsidR="00024562" w:rsidRPr="00024562" w:rsidRDefault="00024562" w:rsidP="00024562">
      <w:pPr>
        <w:spacing w:after="0" w:line="240" w:lineRule="auto"/>
        <w:contextualSpacing/>
        <w:rPr>
          <w:rFonts w:ascii="Arial" w:hAnsi="Arial" w:cs="Arial"/>
          <w:b/>
        </w:rPr>
      </w:pPr>
      <w:r w:rsidRPr="00024562">
        <w:rPr>
          <w:rFonts w:ascii="Arial" w:hAnsi="Arial" w:cs="Arial"/>
          <w:b/>
        </w:rPr>
        <w:t>Inclusion of Women</w:t>
      </w:r>
    </w:p>
    <w:p w:rsidR="00024562" w:rsidRPr="00024562" w:rsidRDefault="00024562" w:rsidP="00024562">
      <w:pPr>
        <w:spacing w:after="0" w:line="240" w:lineRule="auto"/>
        <w:contextualSpacing/>
        <w:rPr>
          <w:rFonts w:ascii="Arial" w:hAnsi="Arial" w:cs="Arial"/>
        </w:rPr>
      </w:pPr>
      <w:r w:rsidRPr="00024562">
        <w:rPr>
          <w:rFonts w:ascii="Arial" w:hAnsi="Arial" w:cs="Arial"/>
        </w:rPr>
        <w:t xml:space="preserve">Women will be included in this study, as they are study participants in previous research including HIV prevention.  </w:t>
      </w:r>
    </w:p>
    <w:p w:rsidR="00024562" w:rsidRPr="00024562" w:rsidRDefault="00024562" w:rsidP="00024562">
      <w:pPr>
        <w:spacing w:after="0" w:line="240" w:lineRule="auto"/>
        <w:contextualSpacing/>
        <w:rPr>
          <w:rFonts w:ascii="Arial" w:hAnsi="Arial" w:cs="Arial"/>
        </w:rPr>
      </w:pPr>
    </w:p>
    <w:p w:rsidR="00024562" w:rsidRPr="00024562" w:rsidRDefault="00024562" w:rsidP="00024562">
      <w:pPr>
        <w:spacing w:after="0" w:line="240" w:lineRule="auto"/>
        <w:contextualSpacing/>
        <w:rPr>
          <w:rFonts w:ascii="Arial" w:hAnsi="Arial" w:cs="Arial"/>
          <w:b/>
        </w:rPr>
      </w:pPr>
      <w:r w:rsidRPr="00024562">
        <w:rPr>
          <w:rFonts w:ascii="Arial" w:hAnsi="Arial" w:cs="Arial"/>
          <w:b/>
        </w:rPr>
        <w:t>Inclusion of Minorities</w:t>
      </w:r>
    </w:p>
    <w:p w:rsidR="00024562" w:rsidRPr="00024562" w:rsidRDefault="00024562" w:rsidP="00024562">
      <w:pPr>
        <w:spacing w:after="0" w:line="240" w:lineRule="auto"/>
        <w:contextualSpacing/>
        <w:rPr>
          <w:rFonts w:ascii="Arial" w:hAnsi="Arial" w:cs="Arial"/>
        </w:rPr>
      </w:pPr>
      <w:r w:rsidRPr="00024562">
        <w:rPr>
          <w:rFonts w:ascii="Arial" w:hAnsi="Arial" w:cs="Arial"/>
        </w:rPr>
        <w:t>We expect minorities to participate in this study, since minorities participate and have participated in HIV research and clinical trials.</w:t>
      </w:r>
    </w:p>
    <w:p w:rsidR="00024562" w:rsidRDefault="00024562" w:rsidP="00674AFD">
      <w:pPr>
        <w:spacing w:after="0" w:line="240" w:lineRule="auto"/>
        <w:contextualSpacing/>
        <w:rPr>
          <w:rFonts w:ascii="Arial" w:hAnsi="Arial" w:cs="Arial"/>
        </w:rPr>
      </w:pPr>
    </w:p>
    <w:p w:rsidR="00024562" w:rsidRDefault="00024562" w:rsidP="00674AFD">
      <w:pPr>
        <w:spacing w:after="0" w:line="240" w:lineRule="auto"/>
        <w:contextualSpacing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Example 2</w:t>
      </w:r>
    </w:p>
    <w:p w:rsidR="00024562" w:rsidRDefault="00024562" w:rsidP="00024562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No subjects will be excluded from the study based on their gender, race, or ethnicity.  However, the proposed study anticipates a ratio of 4:1 men to women since Child Fluency Disorder (Stuttering) presents proportionally higher in men than women. </w:t>
      </w:r>
    </w:p>
    <w:p w:rsidR="00024562" w:rsidRPr="00024562" w:rsidRDefault="00024562" w:rsidP="00674AFD">
      <w:pPr>
        <w:spacing w:after="0" w:line="240" w:lineRule="auto"/>
        <w:contextualSpacing/>
        <w:rPr>
          <w:rFonts w:ascii="Arial" w:hAnsi="Arial" w:cs="Arial"/>
        </w:rPr>
      </w:pPr>
    </w:p>
    <w:sectPr w:rsidR="00024562" w:rsidRPr="00024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AFD"/>
    <w:rsid w:val="00024562"/>
    <w:rsid w:val="000A56E7"/>
    <w:rsid w:val="001064B7"/>
    <w:rsid w:val="00170A48"/>
    <w:rsid w:val="00303541"/>
    <w:rsid w:val="00315461"/>
    <w:rsid w:val="004E6AEF"/>
    <w:rsid w:val="00674AFD"/>
    <w:rsid w:val="00A92C15"/>
    <w:rsid w:val="00E27BDB"/>
    <w:rsid w:val="00F9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F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7B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F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7B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4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rants.nih.gov/grants/funding/women_min/guidelines_amended_10_2001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UCR School of Medicine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Gerrard</dc:creator>
  <cp:lastModifiedBy>Ross French</cp:lastModifiedBy>
  <cp:revision>1</cp:revision>
  <dcterms:created xsi:type="dcterms:W3CDTF">2016-03-14T21:48:00Z</dcterms:created>
  <dcterms:modified xsi:type="dcterms:W3CDTF">2016-03-14T21:48:00Z</dcterms:modified>
</cp:coreProperties>
</file>