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AA" w:rsidRDefault="00A353AA" w:rsidP="00A65B4F">
      <w:pPr>
        <w:spacing w:after="0" w:line="240" w:lineRule="auto"/>
        <w:contextualSpacing/>
        <w:rPr>
          <w:rFonts w:ascii="Arial" w:hAnsi="Arial" w:cs="Arial"/>
        </w:rPr>
      </w:pPr>
      <w:r>
        <w:rPr>
          <w:rFonts w:ascii="Arial" w:hAnsi="Arial" w:cs="Arial"/>
        </w:rPr>
        <w:t>Details only required if the proposal falls under Scenario B: Non-exempt Human Subjects Research</w:t>
      </w:r>
    </w:p>
    <w:p w:rsidR="00A353AA" w:rsidRDefault="00A353AA" w:rsidP="00A65B4F">
      <w:pPr>
        <w:spacing w:after="0" w:line="240" w:lineRule="auto"/>
        <w:contextualSpacing/>
        <w:rPr>
          <w:rFonts w:ascii="Arial" w:hAnsi="Arial" w:cs="Arial"/>
        </w:rPr>
      </w:pPr>
    </w:p>
    <w:p w:rsidR="00A353AA" w:rsidRDefault="00A353AA" w:rsidP="00A65B4F">
      <w:pPr>
        <w:spacing w:after="0" w:line="240" w:lineRule="auto"/>
        <w:contextualSpacing/>
        <w:rPr>
          <w:rFonts w:ascii="Arial" w:hAnsi="Arial" w:cs="Arial"/>
        </w:rPr>
      </w:pPr>
      <w:r>
        <w:rPr>
          <w:rFonts w:ascii="Arial" w:hAnsi="Arial" w:cs="Arial"/>
        </w:rPr>
        <w:t xml:space="preserve">Detailed information available at: </w:t>
      </w:r>
      <w:hyperlink r:id="rId9" w:anchor="4_1_protection_of_human_subject" w:history="1">
        <w:r w:rsidRPr="00353049">
          <w:rPr>
            <w:rStyle w:val="Hyperlink"/>
            <w:rFonts w:ascii="Arial" w:hAnsi="Arial" w:cs="Arial"/>
          </w:rPr>
          <w:t>http://grants.nih.gov/grants/funding/424/SupplementalInstructions.pdf#4_1_protection_of_human_subject</w:t>
        </w:r>
      </w:hyperlink>
    </w:p>
    <w:p w:rsidR="00A353AA" w:rsidRDefault="00A353AA" w:rsidP="00A65B4F">
      <w:pPr>
        <w:spacing w:after="0" w:line="240" w:lineRule="auto"/>
        <w:contextualSpacing/>
        <w:rPr>
          <w:rFonts w:ascii="Arial" w:hAnsi="Arial" w:cs="Arial"/>
        </w:rPr>
      </w:pPr>
    </w:p>
    <w:p w:rsidR="001D2E65" w:rsidRPr="00AD3368" w:rsidRDefault="001D2E65" w:rsidP="00A65B4F">
      <w:pPr>
        <w:spacing w:after="0" w:line="240" w:lineRule="auto"/>
        <w:contextualSpacing/>
        <w:rPr>
          <w:rFonts w:ascii="Arial" w:hAnsi="Arial" w:cs="Arial"/>
          <w:b/>
          <w:u w:val="single"/>
        </w:rPr>
      </w:pPr>
      <w:r w:rsidRPr="00AD3368">
        <w:rPr>
          <w:rFonts w:ascii="Arial" w:hAnsi="Arial" w:cs="Arial"/>
          <w:b/>
          <w:u w:val="single"/>
        </w:rPr>
        <w:t xml:space="preserve">Protection of Human Subjects </w:t>
      </w:r>
    </w:p>
    <w:p w:rsidR="001D2E65" w:rsidRPr="00AD3368" w:rsidRDefault="001D2E65" w:rsidP="00A65B4F">
      <w:pPr>
        <w:spacing w:after="0" w:line="240" w:lineRule="auto"/>
        <w:contextualSpacing/>
        <w:rPr>
          <w:rFonts w:ascii="Arial" w:hAnsi="Arial" w:cs="Arial"/>
        </w:rPr>
      </w:pPr>
    </w:p>
    <w:p w:rsidR="00A65B4F" w:rsidRPr="00AD3368" w:rsidRDefault="00C756C1" w:rsidP="00A65B4F">
      <w:pPr>
        <w:spacing w:after="0" w:line="240" w:lineRule="auto"/>
        <w:contextualSpacing/>
        <w:rPr>
          <w:rFonts w:ascii="Arial" w:hAnsi="Arial" w:cs="Arial"/>
        </w:rPr>
      </w:pPr>
      <w:r w:rsidRPr="00AD3368">
        <w:rPr>
          <w:rFonts w:ascii="Arial" w:hAnsi="Arial" w:cs="Arial"/>
        </w:rPr>
        <w:t xml:space="preserve">Note: </w:t>
      </w:r>
      <w:r w:rsidR="00C861D5" w:rsidRPr="00AD3368">
        <w:rPr>
          <w:rFonts w:ascii="Arial" w:hAnsi="Arial" w:cs="Arial"/>
        </w:rPr>
        <w:t xml:space="preserve">The proposed project </w:t>
      </w:r>
      <w:r w:rsidR="001D2E65" w:rsidRPr="00AD3368">
        <w:rPr>
          <w:rFonts w:ascii="Arial" w:hAnsi="Arial" w:cs="Arial"/>
        </w:rPr>
        <w:t>falls</w:t>
      </w:r>
      <w:r w:rsidR="00A65B4F" w:rsidRPr="00AD3368">
        <w:rPr>
          <w:rFonts w:ascii="Arial" w:hAnsi="Arial" w:cs="Arial"/>
        </w:rPr>
        <w:t xml:space="preserve"> under Scenario B: Non-Exempt Human Subjects Research</w:t>
      </w:r>
    </w:p>
    <w:p w:rsidR="00A65B4F" w:rsidRPr="00AD3368" w:rsidRDefault="00A65B4F" w:rsidP="00A65B4F">
      <w:pPr>
        <w:spacing w:after="0" w:line="240" w:lineRule="auto"/>
        <w:contextualSpacing/>
        <w:rPr>
          <w:rFonts w:ascii="Arial" w:hAnsi="Arial" w:cs="Arial"/>
        </w:rPr>
      </w:pPr>
    </w:p>
    <w:p w:rsidR="00A65B4F" w:rsidRPr="00AD3368" w:rsidRDefault="00AD3368" w:rsidP="00A65B4F">
      <w:pPr>
        <w:spacing w:after="0" w:line="240" w:lineRule="auto"/>
        <w:contextualSpacing/>
        <w:rPr>
          <w:rFonts w:ascii="Arial" w:hAnsi="Arial" w:cs="Arial"/>
          <w:b/>
          <w:i/>
          <w:u w:val="single"/>
        </w:rPr>
      </w:pPr>
      <w:r>
        <w:rPr>
          <w:rFonts w:ascii="Arial" w:hAnsi="Arial" w:cs="Arial"/>
          <w:b/>
          <w:i/>
          <w:u w:val="single"/>
        </w:rPr>
        <w:t>Human Subjects Involvement, Characteristics, and Design</w:t>
      </w:r>
    </w:p>
    <w:p w:rsidR="000565D0" w:rsidRPr="00AD3368" w:rsidRDefault="000565D0" w:rsidP="00A65B4F">
      <w:pPr>
        <w:spacing w:after="0" w:line="240" w:lineRule="auto"/>
        <w:contextualSpacing/>
        <w:rPr>
          <w:rFonts w:ascii="Arial" w:hAnsi="Arial" w:cs="Arial"/>
        </w:rPr>
      </w:pPr>
    </w:p>
    <w:p w:rsidR="000634B2" w:rsidRPr="00AD3368" w:rsidRDefault="00ED180D" w:rsidP="00972895">
      <w:pPr>
        <w:keepNext/>
        <w:spacing w:after="0" w:line="240" w:lineRule="auto"/>
        <w:contextualSpacing/>
        <w:rPr>
          <w:rFonts w:ascii="Arial" w:hAnsi="Arial" w:cs="Arial"/>
          <w:b/>
        </w:rPr>
      </w:pPr>
      <w:r w:rsidRPr="00AD3368">
        <w:rPr>
          <w:rFonts w:ascii="Arial" w:hAnsi="Arial" w:cs="Arial"/>
          <w:b/>
        </w:rPr>
        <w:t>Justification for involvement of human subjects</w:t>
      </w:r>
    </w:p>
    <w:p w:rsidR="00A65B4F" w:rsidRPr="00AD3368" w:rsidRDefault="00AD3368" w:rsidP="00A65B4F">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Describe and justify the proposed involvement of human subjects in the work outlined in the Research Strategy Section</w:t>
      </w:r>
    </w:p>
    <w:p w:rsidR="00A65B4F" w:rsidRDefault="00A65B4F"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0634B2" w:rsidRPr="00AD3368" w:rsidRDefault="000565D0" w:rsidP="00972895">
      <w:pPr>
        <w:keepNext/>
        <w:spacing w:after="0" w:line="240" w:lineRule="auto"/>
        <w:contextualSpacing/>
        <w:rPr>
          <w:rFonts w:ascii="Arial" w:hAnsi="Arial" w:cs="Arial"/>
          <w:b/>
        </w:rPr>
      </w:pPr>
      <w:r w:rsidRPr="00AD3368">
        <w:rPr>
          <w:rFonts w:ascii="Arial" w:hAnsi="Arial" w:cs="Arial"/>
          <w:b/>
        </w:rPr>
        <w:t>Subject population</w:t>
      </w:r>
    </w:p>
    <w:p w:rsidR="00A65B4F" w:rsidRPr="00AD3368" w:rsidRDefault="00AD3368" w:rsidP="00A65B4F">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Describe the characteristics of the subject population, including the anticipated number, age range, and health status where relevant</w:t>
      </w:r>
      <w:r>
        <w:rPr>
          <w:rFonts w:ascii="Arial" w:hAnsi="Arial" w:cs="Arial"/>
        </w:rPr>
        <w:t>.</w:t>
      </w:r>
    </w:p>
    <w:p w:rsidR="00A65B4F" w:rsidRDefault="00A65B4F"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0634B2" w:rsidRPr="00AD3368" w:rsidRDefault="00AD3368" w:rsidP="00972895">
      <w:pPr>
        <w:keepNext/>
        <w:spacing w:after="0" w:line="240" w:lineRule="auto"/>
        <w:contextualSpacing/>
        <w:rPr>
          <w:rFonts w:ascii="Arial" w:hAnsi="Arial" w:cs="Arial"/>
          <w:b/>
        </w:rPr>
      </w:pPr>
      <w:r>
        <w:rPr>
          <w:rFonts w:ascii="Arial" w:hAnsi="Arial" w:cs="Arial"/>
          <w:b/>
        </w:rPr>
        <w:t xml:space="preserve">Sampling </w:t>
      </w:r>
      <w:r w:rsidR="00A353AA">
        <w:rPr>
          <w:rFonts w:ascii="Arial" w:hAnsi="Arial" w:cs="Arial"/>
          <w:b/>
        </w:rPr>
        <w:t>p</w:t>
      </w:r>
      <w:r>
        <w:rPr>
          <w:rFonts w:ascii="Arial" w:hAnsi="Arial" w:cs="Arial"/>
          <w:b/>
        </w:rPr>
        <w:t xml:space="preserve">lan, </w:t>
      </w:r>
      <w:r w:rsidR="00A353AA">
        <w:rPr>
          <w:rFonts w:ascii="Arial" w:hAnsi="Arial" w:cs="Arial"/>
          <w:b/>
        </w:rPr>
        <w:t>r</w:t>
      </w:r>
      <w:r>
        <w:rPr>
          <w:rFonts w:ascii="Arial" w:hAnsi="Arial" w:cs="Arial"/>
          <w:b/>
        </w:rPr>
        <w:t xml:space="preserve">etention </w:t>
      </w:r>
      <w:r w:rsidR="00A353AA">
        <w:rPr>
          <w:rFonts w:ascii="Arial" w:hAnsi="Arial" w:cs="Arial"/>
          <w:b/>
        </w:rPr>
        <w:t>s</w:t>
      </w:r>
      <w:r>
        <w:rPr>
          <w:rFonts w:ascii="Arial" w:hAnsi="Arial" w:cs="Arial"/>
          <w:b/>
        </w:rPr>
        <w:t xml:space="preserve">trategies, and </w:t>
      </w:r>
      <w:r w:rsidR="00A353AA">
        <w:rPr>
          <w:rFonts w:ascii="Arial" w:hAnsi="Arial" w:cs="Arial"/>
          <w:b/>
        </w:rPr>
        <w:t>i</w:t>
      </w:r>
      <w:r w:rsidR="000565D0" w:rsidRPr="00AD3368">
        <w:rPr>
          <w:rFonts w:ascii="Arial" w:hAnsi="Arial" w:cs="Arial"/>
          <w:b/>
        </w:rPr>
        <w:t>nclusion</w:t>
      </w:r>
      <w:r w:rsidR="00C25CEA" w:rsidRPr="00AD3368">
        <w:rPr>
          <w:rFonts w:ascii="Arial" w:hAnsi="Arial" w:cs="Arial"/>
          <w:b/>
        </w:rPr>
        <w:t>/</w:t>
      </w:r>
      <w:r w:rsidR="00A353AA">
        <w:rPr>
          <w:rFonts w:ascii="Arial" w:hAnsi="Arial" w:cs="Arial"/>
          <w:b/>
        </w:rPr>
        <w:t>e</w:t>
      </w:r>
      <w:r w:rsidR="00C25CEA" w:rsidRPr="00AD3368">
        <w:rPr>
          <w:rFonts w:ascii="Arial" w:hAnsi="Arial" w:cs="Arial"/>
          <w:b/>
        </w:rPr>
        <w:t>xclusion</w:t>
      </w:r>
      <w:r w:rsidR="000565D0" w:rsidRPr="00AD3368">
        <w:rPr>
          <w:rFonts w:ascii="Arial" w:hAnsi="Arial" w:cs="Arial"/>
          <w:b/>
        </w:rPr>
        <w:t xml:space="preserve"> criteria</w:t>
      </w:r>
    </w:p>
    <w:p w:rsidR="00BE7428" w:rsidRPr="00AD3368" w:rsidRDefault="00AD3368" w:rsidP="00A65B4F">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Describe and justify the sampling plan, including retention strategies and the criteria for inclusion or exclusion of any subpopulation.</w:t>
      </w:r>
    </w:p>
    <w:p w:rsidR="00A65B4F" w:rsidRDefault="00A65B4F"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0565D0" w:rsidRPr="00AD3368" w:rsidRDefault="000565D0" w:rsidP="00972895">
      <w:pPr>
        <w:keepNext/>
        <w:spacing w:after="0" w:line="240" w:lineRule="auto"/>
        <w:contextualSpacing/>
        <w:rPr>
          <w:rFonts w:ascii="Arial" w:hAnsi="Arial" w:cs="Arial"/>
          <w:b/>
        </w:rPr>
      </w:pPr>
      <w:r w:rsidRPr="00AD3368">
        <w:rPr>
          <w:rFonts w:ascii="Arial" w:hAnsi="Arial" w:cs="Arial"/>
          <w:b/>
        </w:rPr>
        <w:t>Vulnerable populations</w:t>
      </w:r>
    </w:p>
    <w:p w:rsidR="000565D0" w:rsidRPr="00AD3368" w:rsidRDefault="00AD3368" w:rsidP="000565D0">
      <w:pPr>
        <w:spacing w:after="0" w:line="240" w:lineRule="auto"/>
        <w:contextualSpacing/>
        <w:rPr>
          <w:rFonts w:ascii="Arial" w:hAnsi="Arial" w:cs="Arial"/>
          <w:i/>
        </w:rPr>
      </w:pPr>
      <w:r w:rsidRPr="00AD3368">
        <w:rPr>
          <w:rFonts w:ascii="Arial" w:hAnsi="Arial" w:cs="Arial"/>
          <w:i/>
          <w:sz w:val="18"/>
        </w:rPr>
        <w:t xml:space="preserve">e.g., </w:t>
      </w:r>
      <w:r w:rsidR="00C25CEA" w:rsidRPr="00AD3368">
        <w:rPr>
          <w:rFonts w:ascii="Arial" w:hAnsi="Arial" w:cs="Arial"/>
          <w:i/>
          <w:sz w:val="18"/>
        </w:rPr>
        <w:t>Fetuses, neonates, Children &lt;17, pregnant and/or nursing women/ institutionalized persons/prisoners/homeless individuals.</w:t>
      </w:r>
    </w:p>
    <w:p w:rsidR="000565D0" w:rsidRPr="00AD3368" w:rsidRDefault="00AD3368" w:rsidP="000565D0">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 xml:space="preserve">Explain the rationale for the involvement of special vulnerable populations as noted above or others who may be considered vulnerable populations. Note that prisoners includes </w:t>
      </w:r>
      <w:r>
        <w:rPr>
          <w:rFonts w:ascii="Arial" w:hAnsi="Arial" w:cs="Arial"/>
        </w:rPr>
        <w:t>all</w:t>
      </w:r>
      <w:r>
        <w:rPr>
          <w:rFonts w:ascii="Arial" w:hAnsi="Arial" w:cs="Arial"/>
          <w:i/>
        </w:rPr>
        <w:t xml:space="preserve"> subjects involuntary incarcerated (e.g., in detention centers) as well as subjects who become incarcerated </w:t>
      </w:r>
      <w:r>
        <w:rPr>
          <w:rFonts w:ascii="Arial" w:hAnsi="Arial" w:cs="Arial"/>
        </w:rPr>
        <w:t>after</w:t>
      </w:r>
      <w:r>
        <w:rPr>
          <w:rFonts w:ascii="Arial" w:hAnsi="Arial" w:cs="Arial"/>
          <w:i/>
        </w:rPr>
        <w:t xml:space="preserve"> the study begins</w:t>
      </w:r>
      <w:r>
        <w:rPr>
          <w:rFonts w:ascii="Arial" w:hAnsi="Arial" w:cs="Arial"/>
        </w:rPr>
        <w:t>.</w:t>
      </w:r>
    </w:p>
    <w:p w:rsidR="00AD3368" w:rsidRDefault="00AD3368" w:rsidP="000565D0">
      <w:pPr>
        <w:spacing w:after="0" w:line="240" w:lineRule="auto"/>
        <w:contextualSpacing/>
        <w:rPr>
          <w:rFonts w:ascii="Arial" w:hAnsi="Arial" w:cs="Arial"/>
        </w:rPr>
      </w:pPr>
    </w:p>
    <w:p w:rsidR="00A353AA" w:rsidRDefault="00A353AA" w:rsidP="000565D0">
      <w:pPr>
        <w:spacing w:after="0" w:line="240" w:lineRule="auto"/>
        <w:contextualSpacing/>
        <w:rPr>
          <w:rFonts w:ascii="Arial" w:hAnsi="Arial" w:cs="Arial"/>
        </w:rPr>
      </w:pPr>
    </w:p>
    <w:p w:rsidR="007C372F" w:rsidRPr="007C372F" w:rsidRDefault="007C372F" w:rsidP="000565D0">
      <w:pPr>
        <w:spacing w:after="0" w:line="240" w:lineRule="auto"/>
        <w:contextualSpacing/>
        <w:rPr>
          <w:rFonts w:ascii="Arial" w:hAnsi="Arial" w:cs="Arial"/>
          <w:b/>
        </w:rPr>
      </w:pPr>
      <w:r>
        <w:rPr>
          <w:rFonts w:ascii="Arial" w:hAnsi="Arial" w:cs="Arial"/>
          <w:b/>
        </w:rPr>
        <w:t xml:space="preserve">Study </w:t>
      </w:r>
      <w:r w:rsidR="00A353AA">
        <w:rPr>
          <w:rFonts w:ascii="Arial" w:hAnsi="Arial" w:cs="Arial"/>
          <w:b/>
        </w:rPr>
        <w:t>g</w:t>
      </w:r>
      <w:r>
        <w:rPr>
          <w:rFonts w:ascii="Arial" w:hAnsi="Arial" w:cs="Arial"/>
          <w:b/>
        </w:rPr>
        <w:t xml:space="preserve">roups (if </w:t>
      </w:r>
      <w:r w:rsidR="00A353AA">
        <w:rPr>
          <w:rFonts w:ascii="Arial" w:hAnsi="Arial" w:cs="Arial"/>
          <w:b/>
        </w:rPr>
        <w:t>r</w:t>
      </w:r>
      <w:r>
        <w:rPr>
          <w:rFonts w:ascii="Arial" w:hAnsi="Arial" w:cs="Arial"/>
          <w:b/>
        </w:rPr>
        <w:t>elevant)</w:t>
      </w:r>
    </w:p>
    <w:p w:rsidR="007C372F" w:rsidRPr="007C372F" w:rsidRDefault="007C372F" w:rsidP="000565D0">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Describe procedures for assignment to a study group. As related to human subjects protection, describe and justify the selection of an intervention’s dose, frequency, and administration.</w:t>
      </w:r>
    </w:p>
    <w:p w:rsidR="007C372F" w:rsidRDefault="007C372F" w:rsidP="000565D0">
      <w:pPr>
        <w:spacing w:after="0" w:line="240" w:lineRule="auto"/>
        <w:contextualSpacing/>
        <w:rPr>
          <w:rFonts w:ascii="Arial" w:hAnsi="Arial" w:cs="Arial"/>
        </w:rPr>
      </w:pPr>
    </w:p>
    <w:p w:rsidR="00A353AA" w:rsidRPr="00AD3368" w:rsidRDefault="00A353AA" w:rsidP="000565D0">
      <w:pPr>
        <w:spacing w:after="0" w:line="240" w:lineRule="auto"/>
        <w:contextualSpacing/>
        <w:rPr>
          <w:rFonts w:ascii="Arial" w:hAnsi="Arial" w:cs="Arial"/>
        </w:rPr>
      </w:pPr>
    </w:p>
    <w:p w:rsidR="00667EFA" w:rsidRPr="007C372F" w:rsidRDefault="00667EFA" w:rsidP="00972895">
      <w:pPr>
        <w:keepNext/>
        <w:spacing w:after="0" w:line="240" w:lineRule="auto"/>
        <w:contextualSpacing/>
        <w:rPr>
          <w:rFonts w:ascii="Arial" w:hAnsi="Arial" w:cs="Arial"/>
          <w:b/>
        </w:rPr>
      </w:pPr>
      <w:r w:rsidRPr="007C372F">
        <w:rPr>
          <w:rFonts w:ascii="Arial" w:hAnsi="Arial" w:cs="Arial"/>
          <w:b/>
        </w:rPr>
        <w:t xml:space="preserve">Sites </w:t>
      </w:r>
    </w:p>
    <w:p w:rsidR="008542E3" w:rsidRPr="007C372F" w:rsidRDefault="007C372F" w:rsidP="009E7FC9">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List any collaborating sites where human subjects research will be performed, and describe the role of those sites and collaborating investigators in performing the proposed research. Explain how data from the site(s) will be obtained, managed, and protected.</w:t>
      </w:r>
    </w:p>
    <w:p w:rsidR="00667EFA" w:rsidRDefault="00667EFA" w:rsidP="00667EFA">
      <w:pPr>
        <w:spacing w:after="0" w:line="240" w:lineRule="auto"/>
        <w:contextualSpacing/>
        <w:rPr>
          <w:rFonts w:ascii="Arial" w:hAnsi="Arial" w:cs="Arial"/>
        </w:rPr>
      </w:pPr>
    </w:p>
    <w:p w:rsidR="00A353AA" w:rsidRPr="00AD3368" w:rsidRDefault="00A353AA" w:rsidP="00667EFA">
      <w:pPr>
        <w:spacing w:after="0" w:line="240" w:lineRule="auto"/>
        <w:contextualSpacing/>
        <w:rPr>
          <w:rFonts w:ascii="Arial" w:hAnsi="Arial" w:cs="Arial"/>
        </w:rPr>
      </w:pPr>
    </w:p>
    <w:p w:rsidR="007C372F" w:rsidRPr="007C372F" w:rsidRDefault="007C372F" w:rsidP="00E6235E">
      <w:pPr>
        <w:spacing w:after="0" w:line="240" w:lineRule="auto"/>
        <w:contextualSpacing/>
        <w:rPr>
          <w:rFonts w:ascii="Arial" w:hAnsi="Arial" w:cs="Arial"/>
          <w:b/>
          <w:i/>
          <w:u w:val="single"/>
        </w:rPr>
      </w:pPr>
      <w:r>
        <w:rPr>
          <w:rFonts w:ascii="Arial" w:hAnsi="Arial" w:cs="Arial"/>
          <w:b/>
          <w:i/>
          <w:u w:val="single"/>
        </w:rPr>
        <w:t>Sources of Materials</w:t>
      </w:r>
    </w:p>
    <w:p w:rsidR="00E6235E" w:rsidRPr="00E6235E" w:rsidRDefault="00E6235E" w:rsidP="00E6235E">
      <w:pPr>
        <w:spacing w:after="0" w:line="240" w:lineRule="auto"/>
        <w:contextualSpacing/>
        <w:rPr>
          <w:rFonts w:ascii="Arial" w:hAnsi="Arial" w:cs="Arial"/>
        </w:rPr>
      </w:pPr>
    </w:p>
    <w:p w:rsidR="00667EFA" w:rsidRPr="00AD3368" w:rsidRDefault="00667EFA" w:rsidP="00972895">
      <w:pPr>
        <w:keepNext/>
        <w:spacing w:after="0" w:line="240" w:lineRule="auto"/>
        <w:contextualSpacing/>
        <w:rPr>
          <w:rFonts w:ascii="Arial" w:hAnsi="Arial" w:cs="Arial"/>
        </w:rPr>
      </w:pPr>
      <w:r w:rsidRPr="00E6235E">
        <w:rPr>
          <w:rFonts w:ascii="Arial" w:hAnsi="Arial" w:cs="Arial"/>
          <w:b/>
        </w:rPr>
        <w:t>Research material</w:t>
      </w:r>
    </w:p>
    <w:p w:rsidR="008542E3" w:rsidRPr="00E6235E" w:rsidRDefault="00E6235E" w:rsidP="00A65B4F">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 xml:space="preserve">Describe the research material obtained from </w:t>
      </w:r>
      <w:r>
        <w:rPr>
          <w:rFonts w:ascii="Arial" w:hAnsi="Arial" w:cs="Arial"/>
        </w:rPr>
        <w:t>living</w:t>
      </w:r>
      <w:r>
        <w:rPr>
          <w:rFonts w:ascii="Arial" w:hAnsi="Arial" w:cs="Arial"/>
          <w:i/>
        </w:rPr>
        <w:t xml:space="preserve"> individuals in the form of specimens, records, or data.</w:t>
      </w:r>
    </w:p>
    <w:p w:rsidR="00C421F3" w:rsidRDefault="00C421F3"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667EFA" w:rsidRPr="00E6235E" w:rsidRDefault="00E6235E" w:rsidP="00972895">
      <w:pPr>
        <w:keepNext/>
        <w:spacing w:after="0" w:line="240" w:lineRule="auto"/>
        <w:contextualSpacing/>
        <w:rPr>
          <w:rFonts w:ascii="Arial" w:hAnsi="Arial" w:cs="Arial"/>
          <w:b/>
        </w:rPr>
      </w:pPr>
      <w:r>
        <w:rPr>
          <w:rFonts w:ascii="Arial" w:hAnsi="Arial" w:cs="Arial"/>
          <w:b/>
        </w:rPr>
        <w:t>Data collected</w:t>
      </w:r>
    </w:p>
    <w:p w:rsidR="00C421F3" w:rsidRPr="00E6235E" w:rsidRDefault="00E6235E" w:rsidP="00A65B4F">
      <w:pPr>
        <w:spacing w:after="0" w:line="240" w:lineRule="auto"/>
        <w:contextualSpacing/>
        <w:rPr>
          <w:rFonts w:ascii="Arial" w:hAnsi="Arial" w:cs="Arial"/>
          <w:i/>
          <w:u w:val="single"/>
        </w:rPr>
      </w:pPr>
      <w:r>
        <w:rPr>
          <w:rFonts w:ascii="Arial" w:hAnsi="Arial" w:cs="Arial"/>
          <w:u w:val="single"/>
        </w:rPr>
        <w:t>NIH Standard</w:t>
      </w:r>
      <w:r>
        <w:rPr>
          <w:rFonts w:ascii="Arial" w:hAnsi="Arial" w:cs="Arial"/>
        </w:rPr>
        <w:t xml:space="preserve">: </w:t>
      </w:r>
      <w:r>
        <w:rPr>
          <w:rFonts w:ascii="Arial" w:hAnsi="Arial" w:cs="Arial"/>
          <w:i/>
        </w:rPr>
        <w:t>Describe any data that will be collected from human subjects for the project(s) described in the application</w:t>
      </w:r>
      <w:r w:rsidRPr="00E6235E">
        <w:rPr>
          <w:rFonts w:ascii="Arial" w:hAnsi="Arial" w:cs="Arial"/>
          <w:i/>
        </w:rPr>
        <w:t>.</w:t>
      </w:r>
    </w:p>
    <w:p w:rsidR="00667EFA" w:rsidRDefault="00667EFA"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667EFA" w:rsidRPr="00E6235E" w:rsidRDefault="00E6235E" w:rsidP="00972895">
      <w:pPr>
        <w:keepNext/>
        <w:spacing w:after="0" w:line="240" w:lineRule="auto"/>
        <w:contextualSpacing/>
        <w:rPr>
          <w:rFonts w:ascii="Arial" w:hAnsi="Arial" w:cs="Arial"/>
          <w:b/>
        </w:rPr>
      </w:pPr>
      <w:r>
        <w:rPr>
          <w:rFonts w:ascii="Arial" w:hAnsi="Arial" w:cs="Arial"/>
          <w:b/>
        </w:rPr>
        <w:t>Access to Identifiable Private Information</w:t>
      </w:r>
    </w:p>
    <w:p w:rsidR="00C421F3" w:rsidRPr="00E6235E" w:rsidRDefault="00E6235E" w:rsidP="00A65B4F">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Indicate who will have access to individually identifiable private information about human subjects.</w:t>
      </w:r>
    </w:p>
    <w:p w:rsidR="00C421F3" w:rsidRDefault="00C421F3" w:rsidP="00A65B4F">
      <w:pPr>
        <w:spacing w:after="0" w:line="240" w:lineRule="auto"/>
        <w:contextualSpacing/>
        <w:rPr>
          <w:rFonts w:ascii="Arial" w:hAnsi="Arial" w:cs="Arial"/>
        </w:rPr>
      </w:pPr>
    </w:p>
    <w:p w:rsidR="00A353AA" w:rsidRPr="00AD3368" w:rsidRDefault="00A353AA" w:rsidP="00A65B4F">
      <w:pPr>
        <w:spacing w:after="0" w:line="240" w:lineRule="auto"/>
        <w:contextualSpacing/>
        <w:rPr>
          <w:rFonts w:ascii="Arial" w:hAnsi="Arial" w:cs="Arial"/>
        </w:rPr>
      </w:pPr>
    </w:p>
    <w:p w:rsidR="00667EFA" w:rsidRPr="00E6235E" w:rsidRDefault="00E6235E" w:rsidP="00972895">
      <w:pPr>
        <w:keepNext/>
        <w:spacing w:after="0" w:line="240" w:lineRule="auto"/>
        <w:contextualSpacing/>
        <w:rPr>
          <w:rFonts w:ascii="Arial" w:hAnsi="Arial" w:cs="Arial"/>
          <w:b/>
        </w:rPr>
      </w:pPr>
      <w:r>
        <w:rPr>
          <w:rFonts w:ascii="Arial" w:hAnsi="Arial" w:cs="Arial"/>
          <w:b/>
        </w:rPr>
        <w:t>Data collection, management, and protection</w:t>
      </w:r>
    </w:p>
    <w:p w:rsidR="00C421F3" w:rsidRPr="00E6235E" w:rsidRDefault="00E6235E" w:rsidP="00667EFA">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Provide information regarding method for specimen, record, and/or data collection, management, and protection as well as whether material or data including individually identifiable private information will be collected specifically for the proposed research project.</w:t>
      </w:r>
    </w:p>
    <w:p w:rsidR="00667EFA" w:rsidRDefault="00667EFA" w:rsidP="00667EFA">
      <w:pPr>
        <w:spacing w:after="0" w:line="240" w:lineRule="auto"/>
        <w:contextualSpacing/>
        <w:rPr>
          <w:rFonts w:ascii="Arial" w:hAnsi="Arial" w:cs="Arial"/>
          <w:i/>
        </w:rPr>
      </w:pPr>
    </w:p>
    <w:p w:rsidR="00A353AA" w:rsidRPr="00AD3368" w:rsidRDefault="00A353AA" w:rsidP="00667EFA">
      <w:pPr>
        <w:spacing w:after="0" w:line="240" w:lineRule="auto"/>
        <w:contextualSpacing/>
        <w:rPr>
          <w:rFonts w:ascii="Arial" w:hAnsi="Arial" w:cs="Arial"/>
          <w:i/>
        </w:rPr>
      </w:pPr>
    </w:p>
    <w:p w:rsidR="00E6235E" w:rsidRPr="00E6235E" w:rsidRDefault="00E6235E" w:rsidP="00972895">
      <w:pPr>
        <w:keepNext/>
        <w:spacing w:after="0" w:line="240" w:lineRule="auto"/>
        <w:contextualSpacing/>
        <w:rPr>
          <w:rFonts w:ascii="Arial" w:hAnsi="Arial" w:cs="Arial"/>
        </w:rPr>
      </w:pPr>
      <w:r>
        <w:rPr>
          <w:rFonts w:ascii="Arial" w:hAnsi="Arial" w:cs="Arial"/>
          <w:b/>
          <w:i/>
          <w:u w:val="single"/>
        </w:rPr>
        <w:t>Potential Risks</w:t>
      </w:r>
    </w:p>
    <w:p w:rsidR="00A353AA" w:rsidRDefault="00A353AA" w:rsidP="00E6235E">
      <w:pPr>
        <w:spacing w:after="0" w:line="240" w:lineRule="auto"/>
        <w:contextualSpacing/>
        <w:rPr>
          <w:rFonts w:ascii="Arial" w:hAnsi="Arial" w:cs="Arial"/>
          <w:b/>
        </w:rPr>
      </w:pPr>
    </w:p>
    <w:p w:rsidR="00E6235E" w:rsidRPr="00E6235E" w:rsidRDefault="00E6235E" w:rsidP="00E6235E">
      <w:pPr>
        <w:spacing w:after="0" w:line="240" w:lineRule="auto"/>
        <w:contextualSpacing/>
        <w:rPr>
          <w:rFonts w:ascii="Arial" w:hAnsi="Arial" w:cs="Arial"/>
          <w:b/>
        </w:rPr>
      </w:pPr>
      <w:r>
        <w:rPr>
          <w:rFonts w:ascii="Arial" w:hAnsi="Arial" w:cs="Arial"/>
          <w:b/>
        </w:rPr>
        <w:t>All potential risks</w:t>
      </w:r>
    </w:p>
    <w:p w:rsidR="00E6235E" w:rsidRPr="00E6235E" w:rsidRDefault="00E6235E" w:rsidP="00E6235E">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Describe all the potential risks to subjects posed by participation in the research (e.g., physical, psychological, financial, legal, or other), and assess their likelihood and seriousness to the human subjects.</w:t>
      </w:r>
    </w:p>
    <w:p w:rsidR="00E6235E" w:rsidRDefault="00E6235E" w:rsidP="00E6235E">
      <w:pPr>
        <w:spacing w:after="0" w:line="240" w:lineRule="auto"/>
        <w:contextualSpacing/>
        <w:rPr>
          <w:rFonts w:ascii="Arial" w:hAnsi="Arial" w:cs="Arial"/>
        </w:rPr>
      </w:pPr>
    </w:p>
    <w:p w:rsidR="00A353AA" w:rsidRPr="00E6235E" w:rsidRDefault="00A353AA" w:rsidP="00E6235E">
      <w:pPr>
        <w:spacing w:after="0" w:line="240" w:lineRule="auto"/>
        <w:contextualSpacing/>
        <w:rPr>
          <w:rFonts w:ascii="Arial" w:hAnsi="Arial" w:cs="Arial"/>
        </w:rPr>
      </w:pPr>
    </w:p>
    <w:p w:rsidR="00667EFA" w:rsidRPr="00E6235E" w:rsidRDefault="00667EFA" w:rsidP="00972895">
      <w:pPr>
        <w:keepNext/>
        <w:spacing w:after="0" w:line="240" w:lineRule="auto"/>
        <w:contextualSpacing/>
        <w:rPr>
          <w:rFonts w:ascii="Arial" w:hAnsi="Arial" w:cs="Arial"/>
          <w:b/>
        </w:rPr>
      </w:pPr>
      <w:r w:rsidRPr="00E6235E">
        <w:rPr>
          <w:rFonts w:ascii="Arial" w:hAnsi="Arial" w:cs="Arial"/>
          <w:b/>
        </w:rPr>
        <w:t xml:space="preserve">Alternative </w:t>
      </w:r>
      <w:r w:rsidR="00A353AA">
        <w:rPr>
          <w:rFonts w:ascii="Arial" w:hAnsi="Arial" w:cs="Arial"/>
          <w:b/>
        </w:rPr>
        <w:t>t</w:t>
      </w:r>
      <w:r w:rsidRPr="00E6235E">
        <w:rPr>
          <w:rFonts w:ascii="Arial" w:hAnsi="Arial" w:cs="Arial"/>
          <w:b/>
        </w:rPr>
        <w:t xml:space="preserve">reatments or </w:t>
      </w:r>
      <w:r w:rsidR="00A353AA">
        <w:rPr>
          <w:rFonts w:ascii="Arial" w:hAnsi="Arial" w:cs="Arial"/>
          <w:b/>
        </w:rPr>
        <w:t>p</w:t>
      </w:r>
      <w:r w:rsidRPr="00E6235E">
        <w:rPr>
          <w:rFonts w:ascii="Arial" w:hAnsi="Arial" w:cs="Arial"/>
          <w:b/>
        </w:rPr>
        <w:t>rocedures</w:t>
      </w:r>
    </w:p>
    <w:p w:rsidR="00667EFA" w:rsidRPr="00E6235E" w:rsidRDefault="00E6235E" w:rsidP="00667EFA">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Where appropriate, describe alternative treatments and procedures, including the risks and potential benefits of the alternative treatments and procedures to participants in the proposed research</w:t>
      </w:r>
      <w:r>
        <w:rPr>
          <w:rFonts w:ascii="Arial" w:hAnsi="Arial" w:cs="Arial"/>
        </w:rPr>
        <w:t>.</w:t>
      </w:r>
    </w:p>
    <w:p w:rsidR="00667EFA" w:rsidRDefault="00667EFA" w:rsidP="00667EFA">
      <w:pPr>
        <w:spacing w:after="0" w:line="240" w:lineRule="auto"/>
        <w:contextualSpacing/>
        <w:rPr>
          <w:rFonts w:ascii="Arial" w:hAnsi="Arial" w:cs="Arial"/>
        </w:rPr>
      </w:pPr>
    </w:p>
    <w:p w:rsidR="00A353AA" w:rsidRPr="00AD3368" w:rsidRDefault="00A353AA" w:rsidP="00667EFA">
      <w:pPr>
        <w:spacing w:after="0" w:line="240" w:lineRule="auto"/>
        <w:contextualSpacing/>
        <w:rPr>
          <w:rFonts w:ascii="Arial" w:hAnsi="Arial" w:cs="Arial"/>
        </w:rPr>
      </w:pPr>
    </w:p>
    <w:p w:rsidR="00667EFA" w:rsidRPr="00E6235E" w:rsidRDefault="00667EFA" w:rsidP="00667EFA">
      <w:pPr>
        <w:spacing w:after="0" w:line="240" w:lineRule="auto"/>
        <w:contextualSpacing/>
        <w:rPr>
          <w:rFonts w:ascii="Arial" w:hAnsi="Arial" w:cs="Arial"/>
          <w:b/>
          <w:u w:val="single"/>
        </w:rPr>
      </w:pPr>
      <w:r w:rsidRPr="00E6235E">
        <w:rPr>
          <w:rFonts w:ascii="Arial" w:hAnsi="Arial" w:cs="Arial"/>
          <w:b/>
          <w:u w:val="single"/>
        </w:rPr>
        <w:t>Adequacy of Protection Against Risk</w:t>
      </w:r>
    </w:p>
    <w:p w:rsidR="00667EFA" w:rsidRDefault="00667EFA" w:rsidP="00667EFA">
      <w:pPr>
        <w:spacing w:after="0" w:line="240" w:lineRule="auto"/>
        <w:contextualSpacing/>
        <w:rPr>
          <w:rFonts w:ascii="Arial" w:hAnsi="Arial" w:cs="Arial"/>
        </w:rPr>
      </w:pPr>
    </w:p>
    <w:p w:rsidR="00846CEF" w:rsidRDefault="00846CEF" w:rsidP="00667EFA">
      <w:pPr>
        <w:spacing w:after="0" w:line="240" w:lineRule="auto"/>
        <w:contextualSpacing/>
        <w:rPr>
          <w:rFonts w:ascii="Arial" w:hAnsi="Arial" w:cs="Arial"/>
        </w:rPr>
      </w:pPr>
      <w:r>
        <w:rPr>
          <w:rFonts w:ascii="Arial" w:hAnsi="Arial" w:cs="Arial"/>
          <w:b/>
          <w:i/>
          <w:u w:val="single"/>
        </w:rPr>
        <w:t>Recruitment and Informed Consent</w:t>
      </w:r>
    </w:p>
    <w:p w:rsidR="00846CEF" w:rsidRPr="00846CEF" w:rsidRDefault="00846CEF" w:rsidP="00667EFA">
      <w:pPr>
        <w:spacing w:after="0" w:line="240" w:lineRule="auto"/>
        <w:contextualSpacing/>
        <w:rPr>
          <w:rFonts w:ascii="Arial" w:hAnsi="Arial" w:cs="Arial"/>
        </w:rPr>
      </w:pPr>
    </w:p>
    <w:p w:rsidR="000634B2" w:rsidRPr="00846CEF" w:rsidRDefault="00846CEF" w:rsidP="00972895">
      <w:pPr>
        <w:keepNext/>
        <w:spacing w:after="0" w:line="240" w:lineRule="auto"/>
        <w:contextualSpacing/>
        <w:rPr>
          <w:rFonts w:ascii="Arial" w:hAnsi="Arial" w:cs="Arial"/>
          <w:b/>
        </w:rPr>
      </w:pPr>
      <w:r>
        <w:rPr>
          <w:rFonts w:ascii="Arial" w:hAnsi="Arial" w:cs="Arial"/>
          <w:b/>
        </w:rPr>
        <w:t>Recruitment strategies</w:t>
      </w:r>
    </w:p>
    <w:p w:rsidR="00ED180D" w:rsidRPr="00846CEF" w:rsidRDefault="00846CEF" w:rsidP="00A65B4F">
      <w:pPr>
        <w:spacing w:after="0" w:line="240" w:lineRule="auto"/>
        <w:contextualSpacing/>
        <w:rPr>
          <w:rFonts w:ascii="Arial" w:hAnsi="Arial" w:cs="Arial"/>
          <w:i/>
          <w:u w:val="single"/>
        </w:rPr>
      </w:pPr>
      <w:r>
        <w:rPr>
          <w:rFonts w:ascii="Arial" w:hAnsi="Arial" w:cs="Arial"/>
          <w:u w:val="single"/>
        </w:rPr>
        <w:t>NIH Standard</w:t>
      </w:r>
      <w:r>
        <w:rPr>
          <w:rFonts w:ascii="Arial" w:hAnsi="Arial" w:cs="Arial"/>
        </w:rPr>
        <w:t xml:space="preserve">: </w:t>
      </w:r>
      <w:r>
        <w:rPr>
          <w:rFonts w:ascii="Arial" w:hAnsi="Arial" w:cs="Arial"/>
          <w:i/>
        </w:rPr>
        <w:t xml:space="preserve">Describe plans for the recruitment of subjects (where appropriate) and the process for obtaining informed consent. </w:t>
      </w:r>
      <w:r>
        <w:rPr>
          <w:rFonts w:ascii="Arial" w:hAnsi="Arial" w:cs="Arial"/>
        </w:rPr>
        <w:t>If the proposed studies will include children</w:t>
      </w:r>
      <w:r>
        <w:rPr>
          <w:rFonts w:ascii="Arial" w:hAnsi="Arial" w:cs="Arial"/>
          <w:i/>
        </w:rPr>
        <w:t>, describe the process for meeting requirements for parental permission and child assent.</w:t>
      </w:r>
    </w:p>
    <w:p w:rsidR="00E82A02" w:rsidRDefault="00E82A02" w:rsidP="00A65B4F">
      <w:pPr>
        <w:spacing w:after="0" w:line="240" w:lineRule="auto"/>
        <w:contextualSpacing/>
        <w:rPr>
          <w:rFonts w:ascii="Arial" w:hAnsi="Arial" w:cs="Arial"/>
        </w:rPr>
      </w:pPr>
    </w:p>
    <w:p w:rsidR="00A353AA" w:rsidRPr="00A353AA" w:rsidRDefault="00A353AA" w:rsidP="00A65B4F">
      <w:pPr>
        <w:spacing w:after="0" w:line="240" w:lineRule="auto"/>
        <w:contextualSpacing/>
        <w:rPr>
          <w:rFonts w:ascii="Arial" w:hAnsi="Arial" w:cs="Arial"/>
        </w:rPr>
      </w:pPr>
    </w:p>
    <w:p w:rsidR="00BA0917" w:rsidRPr="00846CEF" w:rsidRDefault="00BA0917" w:rsidP="00972895">
      <w:pPr>
        <w:keepNext/>
        <w:spacing w:after="0" w:line="240" w:lineRule="auto"/>
        <w:contextualSpacing/>
        <w:rPr>
          <w:rFonts w:ascii="Arial" w:hAnsi="Arial" w:cs="Arial"/>
          <w:b/>
        </w:rPr>
      </w:pPr>
      <w:r w:rsidRPr="00846CEF">
        <w:rPr>
          <w:rFonts w:ascii="Arial" w:hAnsi="Arial" w:cs="Arial"/>
          <w:b/>
        </w:rPr>
        <w:t>Informed Consent and Waiver</w:t>
      </w:r>
    </w:p>
    <w:p w:rsidR="00B018A2" w:rsidRDefault="00846CEF" w:rsidP="00BA0917">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Include a description of the circumstances under which consent will be sought and obtained, who will seek it, the nature of the information to be provided to prospective subjects, and the method of documenting consent.</w:t>
      </w:r>
    </w:p>
    <w:p w:rsidR="00846CEF" w:rsidRDefault="00846CEF" w:rsidP="00BA0917">
      <w:pPr>
        <w:spacing w:after="0" w:line="240" w:lineRule="auto"/>
        <w:contextualSpacing/>
        <w:rPr>
          <w:rFonts w:ascii="Arial" w:hAnsi="Arial" w:cs="Arial"/>
        </w:rPr>
      </w:pPr>
    </w:p>
    <w:p w:rsidR="00846CEF" w:rsidRPr="00846CEF" w:rsidRDefault="00846CEF" w:rsidP="00BA0917">
      <w:pPr>
        <w:spacing w:after="0" w:line="240" w:lineRule="auto"/>
        <w:contextualSpacing/>
        <w:rPr>
          <w:rFonts w:ascii="Arial" w:hAnsi="Arial" w:cs="Arial"/>
        </w:rPr>
      </w:pPr>
      <w:r>
        <w:rPr>
          <w:rFonts w:ascii="Arial" w:hAnsi="Arial" w:cs="Arial"/>
          <w:i/>
        </w:rPr>
        <w:t xml:space="preserve">If a waiver of some or all of the elements of informed consent will be sought, provide justification for the waiver. </w:t>
      </w:r>
      <w:r>
        <w:rPr>
          <w:rFonts w:ascii="Arial" w:hAnsi="Arial" w:cs="Arial"/>
          <w:b/>
        </w:rPr>
        <w:t>Informed consent document(s) need not be submitted to the PHS agencies unless requested.</w:t>
      </w:r>
    </w:p>
    <w:p w:rsidR="00BA0917" w:rsidRDefault="00BA0917" w:rsidP="00BA0917">
      <w:pPr>
        <w:spacing w:after="0" w:line="240" w:lineRule="auto"/>
        <w:contextualSpacing/>
        <w:rPr>
          <w:rFonts w:ascii="Arial" w:hAnsi="Arial" w:cs="Arial"/>
          <w:i/>
        </w:rPr>
      </w:pPr>
    </w:p>
    <w:p w:rsidR="00A353AA" w:rsidRPr="00AD3368" w:rsidRDefault="00A353AA" w:rsidP="00BA0917">
      <w:pPr>
        <w:spacing w:after="0" w:line="240" w:lineRule="auto"/>
        <w:contextualSpacing/>
        <w:rPr>
          <w:rFonts w:ascii="Arial" w:hAnsi="Arial" w:cs="Arial"/>
          <w:i/>
        </w:rPr>
      </w:pPr>
    </w:p>
    <w:p w:rsidR="006126FC" w:rsidRPr="00846CEF" w:rsidRDefault="006126FC" w:rsidP="00846CEF">
      <w:pPr>
        <w:spacing w:after="0" w:line="240" w:lineRule="auto"/>
        <w:contextualSpacing/>
        <w:rPr>
          <w:rFonts w:ascii="Arial" w:hAnsi="Arial" w:cs="Arial"/>
          <w:b/>
          <w:i/>
          <w:u w:val="single"/>
        </w:rPr>
      </w:pPr>
      <w:r w:rsidRPr="00846CEF">
        <w:rPr>
          <w:rFonts w:ascii="Arial" w:hAnsi="Arial" w:cs="Arial"/>
          <w:b/>
          <w:i/>
          <w:u w:val="single"/>
        </w:rPr>
        <w:t>Protections Against Risk</w:t>
      </w:r>
    </w:p>
    <w:p w:rsidR="00BB6B83" w:rsidRPr="00AD3368" w:rsidRDefault="00BB6B83" w:rsidP="006126FC">
      <w:pPr>
        <w:spacing w:after="0" w:line="240" w:lineRule="auto"/>
        <w:contextualSpacing/>
        <w:rPr>
          <w:rFonts w:ascii="Arial" w:hAnsi="Arial" w:cs="Arial"/>
        </w:rPr>
      </w:pPr>
    </w:p>
    <w:p w:rsidR="0008175A" w:rsidRPr="00824CF6" w:rsidRDefault="00846CEF" w:rsidP="00824CF6">
      <w:pPr>
        <w:keepNext/>
        <w:spacing w:after="0" w:line="240" w:lineRule="auto"/>
        <w:contextualSpacing/>
        <w:rPr>
          <w:rFonts w:ascii="Arial" w:hAnsi="Arial" w:cs="Arial"/>
          <w:b/>
        </w:rPr>
      </w:pPr>
      <w:r>
        <w:rPr>
          <w:rFonts w:ascii="Arial" w:hAnsi="Arial" w:cs="Arial"/>
          <w:b/>
        </w:rPr>
        <w:t>Protecting against/minimizing potential risks</w:t>
      </w:r>
    </w:p>
    <w:p w:rsidR="00846CEF" w:rsidRDefault="00846CEF" w:rsidP="006126FC">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Describe planned procedures for protecting against or minimizing potential risks, including risks to privacy of individuals or confidentiality of data, and assess their likely effectiveness.</w:t>
      </w:r>
    </w:p>
    <w:p w:rsidR="00846CEF" w:rsidRDefault="00846CEF" w:rsidP="006126FC">
      <w:pPr>
        <w:spacing w:after="0" w:line="240" w:lineRule="auto"/>
        <w:contextualSpacing/>
        <w:rPr>
          <w:rFonts w:ascii="Arial" w:hAnsi="Arial" w:cs="Arial"/>
        </w:rPr>
      </w:pPr>
    </w:p>
    <w:p w:rsidR="00A353AA" w:rsidRPr="00846CEF" w:rsidRDefault="00A353AA" w:rsidP="006126FC">
      <w:pPr>
        <w:spacing w:after="0" w:line="240" w:lineRule="auto"/>
        <w:contextualSpacing/>
        <w:rPr>
          <w:rFonts w:ascii="Arial" w:hAnsi="Arial" w:cs="Arial"/>
        </w:rPr>
      </w:pPr>
    </w:p>
    <w:p w:rsidR="00BA0917" w:rsidRPr="00846CEF" w:rsidRDefault="00BA0917" w:rsidP="00972895">
      <w:pPr>
        <w:keepNext/>
        <w:spacing w:after="0" w:line="240" w:lineRule="auto"/>
        <w:contextualSpacing/>
        <w:rPr>
          <w:rFonts w:ascii="Arial" w:hAnsi="Arial" w:cs="Arial"/>
          <w:b/>
        </w:rPr>
      </w:pPr>
      <w:r w:rsidRPr="00846CEF">
        <w:rPr>
          <w:rFonts w:ascii="Arial" w:hAnsi="Arial" w:cs="Arial"/>
          <w:b/>
        </w:rPr>
        <w:t>Protections for vulnerable populations</w:t>
      </w:r>
    </w:p>
    <w:p w:rsidR="00BA0917" w:rsidRDefault="00846CEF" w:rsidP="006126FC">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Research involving vulnerable populations must include additional protections as described in (control-click to follow links):</w:t>
      </w:r>
    </w:p>
    <w:p w:rsidR="00846CEF" w:rsidRDefault="005872FE" w:rsidP="00846CEF">
      <w:pPr>
        <w:pStyle w:val="ListParagraph"/>
        <w:numPr>
          <w:ilvl w:val="0"/>
          <w:numId w:val="1"/>
        </w:numPr>
        <w:spacing w:after="0" w:line="240" w:lineRule="auto"/>
        <w:rPr>
          <w:rFonts w:ascii="Arial" w:hAnsi="Arial" w:cs="Arial"/>
          <w:i/>
        </w:rPr>
      </w:pPr>
      <w:hyperlink r:id="rId10" w:anchor="subpartb" w:history="1">
        <w:r w:rsidR="00846CEF" w:rsidRPr="00846CEF">
          <w:rPr>
            <w:rStyle w:val="Hyperlink"/>
            <w:rFonts w:ascii="Arial" w:hAnsi="Arial" w:cs="Arial"/>
            <w:i/>
          </w:rPr>
          <w:t>Additional protections for pregnant women, human fetuses, and neonates</w:t>
        </w:r>
      </w:hyperlink>
    </w:p>
    <w:p w:rsidR="00846CEF" w:rsidRDefault="005872FE" w:rsidP="00846CEF">
      <w:pPr>
        <w:pStyle w:val="ListParagraph"/>
        <w:numPr>
          <w:ilvl w:val="0"/>
          <w:numId w:val="1"/>
        </w:numPr>
        <w:spacing w:after="0" w:line="240" w:lineRule="auto"/>
        <w:rPr>
          <w:rFonts w:ascii="Arial" w:hAnsi="Arial" w:cs="Arial"/>
          <w:i/>
        </w:rPr>
      </w:pPr>
      <w:hyperlink r:id="rId11" w:anchor="subpartc" w:history="1">
        <w:r w:rsidR="00846CEF" w:rsidRPr="00846CEF">
          <w:rPr>
            <w:rStyle w:val="Hyperlink"/>
            <w:rFonts w:ascii="Arial" w:hAnsi="Arial" w:cs="Arial"/>
            <w:i/>
          </w:rPr>
          <w:t>Additional protections for prisoners</w:t>
        </w:r>
      </w:hyperlink>
    </w:p>
    <w:p w:rsidR="00846CEF" w:rsidRDefault="005872FE" w:rsidP="00846CEF">
      <w:pPr>
        <w:pStyle w:val="ListParagraph"/>
        <w:numPr>
          <w:ilvl w:val="0"/>
          <w:numId w:val="1"/>
        </w:numPr>
        <w:spacing w:after="0" w:line="240" w:lineRule="auto"/>
        <w:rPr>
          <w:rFonts w:ascii="Arial" w:hAnsi="Arial" w:cs="Arial"/>
          <w:i/>
        </w:rPr>
      </w:pPr>
      <w:hyperlink r:id="rId12" w:anchor="subpartd" w:history="1">
        <w:r w:rsidR="00846CEF" w:rsidRPr="00824CF6">
          <w:rPr>
            <w:rStyle w:val="Hyperlink"/>
            <w:rFonts w:ascii="Arial" w:hAnsi="Arial" w:cs="Arial"/>
            <w:i/>
          </w:rPr>
          <w:t>Additional protections for children</w:t>
        </w:r>
      </w:hyperlink>
    </w:p>
    <w:p w:rsidR="00846CEF" w:rsidRPr="00846CEF" w:rsidRDefault="00846CEF" w:rsidP="00846CEF">
      <w:pPr>
        <w:spacing w:after="0" w:line="240" w:lineRule="auto"/>
        <w:rPr>
          <w:rFonts w:ascii="Arial" w:hAnsi="Arial" w:cs="Arial"/>
        </w:rPr>
      </w:pPr>
      <w:r>
        <w:rPr>
          <w:rFonts w:ascii="Arial" w:hAnsi="Arial" w:cs="Arial"/>
          <w:i/>
        </w:rPr>
        <w:t xml:space="preserve">Guidance is also available for OHRP Subparts </w:t>
      </w:r>
      <w:hyperlink r:id="rId13" w:anchor="prisoners" w:history="1">
        <w:r w:rsidRPr="00824CF6">
          <w:rPr>
            <w:rStyle w:val="Hyperlink"/>
            <w:rFonts w:ascii="Arial" w:hAnsi="Arial" w:cs="Arial"/>
            <w:i/>
          </w:rPr>
          <w:t>C (prisoners)</w:t>
        </w:r>
      </w:hyperlink>
      <w:r>
        <w:rPr>
          <w:rFonts w:ascii="Arial" w:hAnsi="Arial" w:cs="Arial"/>
          <w:i/>
        </w:rPr>
        <w:t xml:space="preserve"> and </w:t>
      </w:r>
      <w:hyperlink r:id="rId14" w:anchor="children" w:history="1">
        <w:r w:rsidRPr="00824CF6">
          <w:rPr>
            <w:rStyle w:val="Hyperlink"/>
            <w:rFonts w:ascii="Arial" w:hAnsi="Arial" w:cs="Arial"/>
            <w:i/>
          </w:rPr>
          <w:t>D (children).</w:t>
        </w:r>
      </w:hyperlink>
    </w:p>
    <w:p w:rsidR="00BA0917" w:rsidRDefault="00BA0917" w:rsidP="006126FC">
      <w:pPr>
        <w:spacing w:after="0" w:line="240" w:lineRule="auto"/>
        <w:contextualSpacing/>
        <w:rPr>
          <w:rFonts w:ascii="Arial" w:hAnsi="Arial" w:cs="Arial"/>
        </w:rPr>
      </w:pPr>
    </w:p>
    <w:p w:rsidR="00A353AA" w:rsidRPr="00AD3368" w:rsidRDefault="00A353AA" w:rsidP="006126FC">
      <w:pPr>
        <w:spacing w:after="0" w:line="240" w:lineRule="auto"/>
        <w:contextualSpacing/>
        <w:rPr>
          <w:rFonts w:ascii="Arial" w:hAnsi="Arial" w:cs="Arial"/>
        </w:rPr>
      </w:pPr>
    </w:p>
    <w:p w:rsidR="00BA0917" w:rsidRPr="00824CF6" w:rsidRDefault="00BA0917" w:rsidP="00972895">
      <w:pPr>
        <w:keepNext/>
        <w:spacing w:after="0" w:line="240" w:lineRule="auto"/>
        <w:contextualSpacing/>
        <w:rPr>
          <w:rFonts w:ascii="Arial" w:hAnsi="Arial" w:cs="Arial"/>
          <w:b/>
        </w:rPr>
      </w:pPr>
      <w:r w:rsidRPr="00824CF6">
        <w:rPr>
          <w:rFonts w:ascii="Arial" w:hAnsi="Arial" w:cs="Arial"/>
          <w:b/>
        </w:rPr>
        <w:t>Medical/professional intervention</w:t>
      </w:r>
    </w:p>
    <w:p w:rsidR="00B018A2" w:rsidRPr="00824CF6" w:rsidRDefault="00824CF6" w:rsidP="006126FC">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 xml:space="preserve">Where appropriate, discuss plans for ensuring necessary medical or professional intervention in the event of adverse effects to the subjects. Studies that involve </w:t>
      </w:r>
      <w:r>
        <w:rPr>
          <w:rFonts w:ascii="Arial" w:hAnsi="Arial" w:cs="Arial"/>
        </w:rPr>
        <w:t xml:space="preserve">clinical trials </w:t>
      </w:r>
      <w:r>
        <w:rPr>
          <w:rFonts w:ascii="Arial" w:hAnsi="Arial" w:cs="Arial"/>
          <w:i/>
        </w:rPr>
        <w:t xml:space="preserve"> must include a general description of the plan for data and safety monitoring of the clinical trials and adverse event reporting to the IRB, the DSMB (if one has been established for the trial), the NIH, and others, as appropriate, to ensure the safety of subjects.</w:t>
      </w:r>
    </w:p>
    <w:p w:rsidR="00B018A2" w:rsidRDefault="00B018A2" w:rsidP="006126FC">
      <w:pPr>
        <w:spacing w:after="0" w:line="240" w:lineRule="auto"/>
        <w:contextualSpacing/>
        <w:rPr>
          <w:rFonts w:ascii="Arial" w:hAnsi="Arial" w:cs="Arial"/>
        </w:rPr>
      </w:pPr>
    </w:p>
    <w:p w:rsidR="00A353AA" w:rsidRPr="00AD3368" w:rsidRDefault="00A353AA" w:rsidP="006126FC">
      <w:pPr>
        <w:spacing w:after="0" w:line="240" w:lineRule="auto"/>
        <w:contextualSpacing/>
        <w:rPr>
          <w:rFonts w:ascii="Arial" w:hAnsi="Arial" w:cs="Arial"/>
        </w:rPr>
      </w:pPr>
    </w:p>
    <w:p w:rsidR="00824CF6" w:rsidRPr="00846CEF" w:rsidRDefault="00824CF6" w:rsidP="00824CF6">
      <w:pPr>
        <w:spacing w:after="0" w:line="240" w:lineRule="auto"/>
        <w:contextualSpacing/>
        <w:rPr>
          <w:rFonts w:ascii="Arial" w:hAnsi="Arial" w:cs="Arial"/>
          <w:b/>
          <w:i/>
          <w:u w:val="single"/>
        </w:rPr>
      </w:pPr>
      <w:r>
        <w:rPr>
          <w:rFonts w:ascii="Arial" w:hAnsi="Arial" w:cs="Arial"/>
          <w:b/>
          <w:i/>
          <w:u w:val="single"/>
        </w:rPr>
        <w:t>Potential Benefits of the Proposed Research</w:t>
      </w:r>
    </w:p>
    <w:p w:rsidR="00824CF6" w:rsidRDefault="00824CF6" w:rsidP="00824CF6">
      <w:pPr>
        <w:spacing w:after="0" w:line="240" w:lineRule="auto"/>
        <w:contextualSpacing/>
        <w:rPr>
          <w:rFonts w:ascii="Arial" w:hAnsi="Arial" w:cs="Arial"/>
        </w:rPr>
      </w:pPr>
    </w:p>
    <w:p w:rsidR="00824CF6" w:rsidRPr="00824CF6" w:rsidRDefault="00824CF6" w:rsidP="00824CF6">
      <w:pPr>
        <w:keepNext/>
        <w:spacing w:after="0" w:line="240" w:lineRule="auto"/>
        <w:contextualSpacing/>
        <w:rPr>
          <w:rFonts w:ascii="Arial" w:hAnsi="Arial" w:cs="Arial"/>
          <w:b/>
        </w:rPr>
      </w:pPr>
      <w:r w:rsidRPr="00824CF6">
        <w:rPr>
          <w:rFonts w:ascii="Arial" w:hAnsi="Arial" w:cs="Arial"/>
          <w:b/>
        </w:rPr>
        <w:t xml:space="preserve">Potential </w:t>
      </w:r>
      <w:r>
        <w:rPr>
          <w:rFonts w:ascii="Arial" w:hAnsi="Arial" w:cs="Arial"/>
          <w:b/>
        </w:rPr>
        <w:t>b</w:t>
      </w:r>
      <w:r w:rsidRPr="00824CF6">
        <w:rPr>
          <w:rFonts w:ascii="Arial" w:hAnsi="Arial" w:cs="Arial"/>
          <w:b/>
        </w:rPr>
        <w:t>enefits</w:t>
      </w:r>
    </w:p>
    <w:p w:rsidR="00824CF6" w:rsidRPr="00824CF6" w:rsidRDefault="00824CF6" w:rsidP="00824CF6">
      <w:pPr>
        <w:spacing w:after="0" w:line="240" w:lineRule="auto"/>
        <w:contextualSpacing/>
        <w:rPr>
          <w:rFonts w:ascii="Arial" w:hAnsi="Arial" w:cs="Arial"/>
          <w:i/>
        </w:rPr>
      </w:pPr>
      <w:r>
        <w:rPr>
          <w:rFonts w:ascii="Arial" w:hAnsi="Arial" w:cs="Arial"/>
          <w:u w:val="single"/>
        </w:rPr>
        <w:t>NIH Standard</w:t>
      </w:r>
      <w:r>
        <w:rPr>
          <w:rFonts w:ascii="Arial" w:hAnsi="Arial" w:cs="Arial"/>
        </w:rPr>
        <w:t xml:space="preserve">: </w:t>
      </w:r>
      <w:r>
        <w:rPr>
          <w:rFonts w:ascii="Arial" w:hAnsi="Arial" w:cs="Arial"/>
          <w:i/>
        </w:rPr>
        <w:t>Discuss the potential benefits of the research to research participants and others.</w:t>
      </w:r>
    </w:p>
    <w:p w:rsidR="00824CF6" w:rsidRDefault="00824CF6" w:rsidP="00824CF6">
      <w:pPr>
        <w:spacing w:after="0" w:line="240" w:lineRule="auto"/>
        <w:contextualSpacing/>
        <w:rPr>
          <w:rFonts w:ascii="Arial" w:hAnsi="Arial" w:cs="Arial"/>
        </w:rPr>
      </w:pPr>
    </w:p>
    <w:p w:rsidR="00A353AA" w:rsidRPr="00AD3368" w:rsidRDefault="00A353AA" w:rsidP="00824CF6">
      <w:pPr>
        <w:spacing w:after="0" w:line="240" w:lineRule="auto"/>
        <w:contextualSpacing/>
        <w:rPr>
          <w:rFonts w:ascii="Arial" w:hAnsi="Arial" w:cs="Arial"/>
        </w:rPr>
      </w:pPr>
    </w:p>
    <w:p w:rsidR="00824CF6" w:rsidRPr="00824CF6" w:rsidRDefault="00824CF6" w:rsidP="00824CF6">
      <w:pPr>
        <w:keepNext/>
        <w:spacing w:after="0" w:line="240" w:lineRule="auto"/>
        <w:contextualSpacing/>
        <w:rPr>
          <w:rFonts w:ascii="Arial" w:hAnsi="Arial" w:cs="Arial"/>
          <w:b/>
        </w:rPr>
      </w:pPr>
      <w:r>
        <w:rPr>
          <w:rFonts w:ascii="Arial" w:hAnsi="Arial" w:cs="Arial"/>
          <w:b/>
        </w:rPr>
        <w:t>Reasonableness of risks</w:t>
      </w:r>
    </w:p>
    <w:p w:rsidR="00824CF6" w:rsidRDefault="00824CF6" w:rsidP="00824CF6">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Discuss why the risks to subjects are reasonable in relation to the anticipated benefits to research participants and others</w:t>
      </w:r>
      <w:r>
        <w:rPr>
          <w:rFonts w:ascii="Arial" w:hAnsi="Arial" w:cs="Arial"/>
        </w:rPr>
        <w:t>.</w:t>
      </w:r>
    </w:p>
    <w:p w:rsidR="00824CF6" w:rsidRDefault="00824CF6" w:rsidP="00824CF6">
      <w:pPr>
        <w:spacing w:after="0" w:line="240" w:lineRule="auto"/>
        <w:contextualSpacing/>
        <w:rPr>
          <w:rFonts w:ascii="Arial" w:hAnsi="Arial" w:cs="Arial"/>
        </w:rPr>
      </w:pPr>
    </w:p>
    <w:p w:rsidR="00824CF6" w:rsidRPr="00824CF6" w:rsidRDefault="00824CF6" w:rsidP="00824CF6">
      <w:pPr>
        <w:spacing w:after="0" w:line="240" w:lineRule="auto"/>
        <w:contextualSpacing/>
        <w:rPr>
          <w:rFonts w:ascii="Arial" w:hAnsi="Arial" w:cs="Arial"/>
          <w:b/>
        </w:rPr>
      </w:pPr>
      <w:r>
        <w:rPr>
          <w:rFonts w:ascii="Arial" w:hAnsi="Arial" w:cs="Arial"/>
          <w:b/>
        </w:rPr>
        <w:t>NOTE: Financial compensation of subjects is not considered to be a benefit of participation in research</w:t>
      </w:r>
    </w:p>
    <w:p w:rsidR="00824CF6" w:rsidRDefault="00824CF6" w:rsidP="00824CF6">
      <w:pPr>
        <w:spacing w:after="0" w:line="240" w:lineRule="auto"/>
        <w:contextualSpacing/>
        <w:rPr>
          <w:rFonts w:ascii="Arial" w:hAnsi="Arial" w:cs="Arial"/>
        </w:rPr>
      </w:pPr>
    </w:p>
    <w:p w:rsidR="00A353AA" w:rsidRDefault="00A353AA" w:rsidP="00824CF6">
      <w:pPr>
        <w:spacing w:after="0" w:line="240" w:lineRule="auto"/>
        <w:contextualSpacing/>
        <w:rPr>
          <w:rFonts w:ascii="Arial" w:hAnsi="Arial" w:cs="Arial"/>
        </w:rPr>
      </w:pPr>
    </w:p>
    <w:p w:rsidR="00824CF6" w:rsidRPr="00846CEF" w:rsidRDefault="00824CF6" w:rsidP="00824CF6">
      <w:pPr>
        <w:spacing w:after="0" w:line="240" w:lineRule="auto"/>
        <w:contextualSpacing/>
        <w:rPr>
          <w:rFonts w:ascii="Arial" w:hAnsi="Arial" w:cs="Arial"/>
          <w:b/>
          <w:i/>
          <w:u w:val="single"/>
        </w:rPr>
      </w:pPr>
      <w:r>
        <w:rPr>
          <w:rFonts w:ascii="Arial" w:hAnsi="Arial" w:cs="Arial"/>
          <w:b/>
          <w:i/>
          <w:u w:val="single"/>
        </w:rPr>
        <w:t>Importance of the Knowledge to be Gained</w:t>
      </w:r>
    </w:p>
    <w:p w:rsidR="00824CF6" w:rsidRPr="00AD3368" w:rsidRDefault="00824CF6" w:rsidP="00824CF6">
      <w:pPr>
        <w:spacing w:after="0" w:line="240" w:lineRule="auto"/>
        <w:contextualSpacing/>
        <w:rPr>
          <w:rFonts w:ascii="Arial" w:hAnsi="Arial" w:cs="Arial"/>
        </w:rPr>
      </w:pPr>
    </w:p>
    <w:p w:rsidR="00BA0917" w:rsidRPr="00824CF6" w:rsidRDefault="00BA0917" w:rsidP="00972895">
      <w:pPr>
        <w:keepNext/>
        <w:spacing w:after="0" w:line="240" w:lineRule="auto"/>
        <w:contextualSpacing/>
        <w:rPr>
          <w:rFonts w:ascii="Arial" w:hAnsi="Arial" w:cs="Arial"/>
          <w:b/>
        </w:rPr>
      </w:pPr>
      <w:r w:rsidRPr="00824CF6">
        <w:rPr>
          <w:rFonts w:ascii="Arial" w:hAnsi="Arial" w:cs="Arial"/>
          <w:b/>
        </w:rPr>
        <w:t xml:space="preserve">Importance of the </w:t>
      </w:r>
      <w:r w:rsidR="00824CF6">
        <w:rPr>
          <w:rFonts w:ascii="Arial" w:hAnsi="Arial" w:cs="Arial"/>
          <w:b/>
        </w:rPr>
        <w:t>k</w:t>
      </w:r>
      <w:r w:rsidRPr="00824CF6">
        <w:rPr>
          <w:rFonts w:ascii="Arial" w:hAnsi="Arial" w:cs="Arial"/>
          <w:b/>
        </w:rPr>
        <w:t xml:space="preserve">nowledge to be </w:t>
      </w:r>
      <w:r w:rsidR="00824CF6">
        <w:rPr>
          <w:rFonts w:ascii="Arial" w:hAnsi="Arial" w:cs="Arial"/>
          <w:b/>
        </w:rPr>
        <w:t>g</w:t>
      </w:r>
      <w:r w:rsidRPr="00824CF6">
        <w:rPr>
          <w:rFonts w:ascii="Arial" w:hAnsi="Arial" w:cs="Arial"/>
          <w:b/>
        </w:rPr>
        <w:t>ained</w:t>
      </w:r>
    </w:p>
    <w:p w:rsidR="00BA0917" w:rsidRPr="00824CF6" w:rsidRDefault="00824CF6" w:rsidP="00BA0917">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Discuss the importance of the knowledge to be gained as a result of the proposed research.</w:t>
      </w:r>
    </w:p>
    <w:p w:rsidR="00BA0917" w:rsidRDefault="00BA0917" w:rsidP="00BA0917">
      <w:pPr>
        <w:spacing w:after="0" w:line="240" w:lineRule="auto"/>
        <w:contextualSpacing/>
        <w:rPr>
          <w:rFonts w:ascii="Arial" w:hAnsi="Arial" w:cs="Arial"/>
        </w:rPr>
      </w:pPr>
    </w:p>
    <w:p w:rsidR="00A353AA" w:rsidRPr="00AD3368" w:rsidRDefault="00A353AA" w:rsidP="00BA0917">
      <w:pPr>
        <w:spacing w:after="0" w:line="240" w:lineRule="auto"/>
        <w:contextualSpacing/>
        <w:rPr>
          <w:rFonts w:ascii="Arial" w:hAnsi="Arial" w:cs="Arial"/>
        </w:rPr>
      </w:pPr>
    </w:p>
    <w:p w:rsidR="00824CF6" w:rsidRPr="00824CF6" w:rsidRDefault="00824CF6" w:rsidP="00824CF6">
      <w:pPr>
        <w:keepNext/>
        <w:spacing w:after="0" w:line="240" w:lineRule="auto"/>
        <w:contextualSpacing/>
        <w:rPr>
          <w:rFonts w:ascii="Arial" w:hAnsi="Arial" w:cs="Arial"/>
          <w:b/>
        </w:rPr>
      </w:pPr>
      <w:r>
        <w:rPr>
          <w:rFonts w:ascii="Arial" w:hAnsi="Arial" w:cs="Arial"/>
          <w:b/>
        </w:rPr>
        <w:t>Risk to subjects compared to the importance of knowledge</w:t>
      </w:r>
    </w:p>
    <w:p w:rsidR="00824CF6" w:rsidRDefault="00824CF6" w:rsidP="00824CF6">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Discuss why the risks to subjects are reasonable in relation to the importance of knowledge that reasonably may be expected to result.</w:t>
      </w:r>
    </w:p>
    <w:p w:rsidR="00824CF6" w:rsidRDefault="00824CF6" w:rsidP="00824CF6">
      <w:pPr>
        <w:spacing w:after="0" w:line="240" w:lineRule="auto"/>
        <w:contextualSpacing/>
        <w:rPr>
          <w:rFonts w:ascii="Arial" w:hAnsi="Arial" w:cs="Arial"/>
        </w:rPr>
      </w:pPr>
    </w:p>
    <w:p w:rsidR="00A353AA" w:rsidRDefault="00A353AA" w:rsidP="00824CF6">
      <w:pPr>
        <w:spacing w:after="0" w:line="240" w:lineRule="auto"/>
        <w:contextualSpacing/>
        <w:rPr>
          <w:rFonts w:ascii="Arial" w:hAnsi="Arial" w:cs="Arial"/>
        </w:rPr>
      </w:pPr>
    </w:p>
    <w:p w:rsidR="00824CF6" w:rsidRPr="00824CF6" w:rsidRDefault="00824CF6" w:rsidP="00824CF6">
      <w:pPr>
        <w:spacing w:after="0" w:line="240" w:lineRule="auto"/>
        <w:contextualSpacing/>
        <w:rPr>
          <w:rFonts w:ascii="Arial" w:hAnsi="Arial" w:cs="Arial"/>
          <w:b/>
        </w:rPr>
      </w:pPr>
      <w:r>
        <w:rPr>
          <w:rFonts w:ascii="Arial" w:hAnsi="Arial" w:cs="Arial"/>
          <w:b/>
        </w:rPr>
        <w:t>NOTE: Test articles (e.g., investigational new drugs, devices, or biologics) must be named, whether or not they will be used for purposes or administered by routes that have not been approved for general use by the FDA</w:t>
      </w:r>
      <w:r w:rsidR="00A353AA">
        <w:rPr>
          <w:rFonts w:ascii="Arial" w:hAnsi="Arial" w:cs="Arial"/>
          <w:b/>
        </w:rPr>
        <w:t>. Additional requirements apply in these cases.</w:t>
      </w:r>
    </w:p>
    <w:p w:rsidR="00824CF6" w:rsidRPr="00824CF6" w:rsidRDefault="00824CF6" w:rsidP="00824CF6">
      <w:pPr>
        <w:spacing w:after="0" w:line="240" w:lineRule="auto"/>
        <w:contextualSpacing/>
        <w:rPr>
          <w:rFonts w:ascii="Arial" w:hAnsi="Arial" w:cs="Arial"/>
        </w:rPr>
      </w:pPr>
    </w:p>
    <w:p w:rsidR="00A65B4F" w:rsidRPr="00A353AA" w:rsidRDefault="00A353AA" w:rsidP="00972895">
      <w:pPr>
        <w:keepNext/>
        <w:spacing w:after="0" w:line="240" w:lineRule="auto"/>
        <w:contextualSpacing/>
        <w:rPr>
          <w:rFonts w:ascii="Arial" w:hAnsi="Arial" w:cs="Arial"/>
        </w:rPr>
      </w:pPr>
      <w:r>
        <w:rPr>
          <w:rFonts w:ascii="Arial" w:hAnsi="Arial" w:cs="Arial"/>
          <w:b/>
          <w:i/>
          <w:u w:val="single"/>
        </w:rPr>
        <w:t>Data Safety and Monitoring Plan</w:t>
      </w:r>
    </w:p>
    <w:p w:rsidR="00E03F8B" w:rsidRDefault="00A353AA" w:rsidP="00C861D5">
      <w:pPr>
        <w:spacing w:after="0" w:line="240" w:lineRule="auto"/>
        <w:contextualSpacing/>
        <w:rPr>
          <w:rFonts w:ascii="Arial" w:hAnsi="Arial" w:cs="Arial"/>
        </w:rPr>
      </w:pPr>
      <w:r>
        <w:rPr>
          <w:rFonts w:ascii="Arial" w:hAnsi="Arial" w:cs="Arial"/>
          <w:u w:val="single"/>
        </w:rPr>
        <w:t>Only required if the proposed research includes a clinical trial</w:t>
      </w:r>
      <w:r>
        <w:rPr>
          <w:rFonts w:ascii="Arial" w:hAnsi="Arial" w:cs="Arial"/>
        </w:rPr>
        <w:t>.</w:t>
      </w:r>
    </w:p>
    <w:p w:rsidR="00A353AA" w:rsidRDefault="00A353AA" w:rsidP="00C861D5">
      <w:pPr>
        <w:spacing w:after="0" w:line="240" w:lineRule="auto"/>
        <w:contextualSpacing/>
        <w:rPr>
          <w:rFonts w:ascii="Arial" w:hAnsi="Arial" w:cs="Arial"/>
        </w:rPr>
      </w:pPr>
      <w:r>
        <w:rPr>
          <w:rFonts w:ascii="Arial" w:hAnsi="Arial" w:cs="Arial"/>
          <w:u w:val="single"/>
        </w:rPr>
        <w:t>NIH Standard</w:t>
      </w:r>
      <w:r>
        <w:rPr>
          <w:rFonts w:ascii="Arial" w:hAnsi="Arial" w:cs="Arial"/>
        </w:rPr>
        <w:t xml:space="preserve">: </w:t>
      </w:r>
      <w:r>
        <w:rPr>
          <w:rFonts w:ascii="Arial" w:hAnsi="Arial" w:cs="Arial"/>
          <w:i/>
        </w:rPr>
        <w:t>Provide a general description of a monitoring plan to be established as the overall framework for data and safety monitoring.</w:t>
      </w:r>
    </w:p>
    <w:p w:rsidR="00A353AA" w:rsidRDefault="00A353AA" w:rsidP="00C861D5">
      <w:pPr>
        <w:spacing w:after="0" w:line="240" w:lineRule="auto"/>
        <w:contextualSpacing/>
        <w:rPr>
          <w:rFonts w:ascii="Arial" w:hAnsi="Arial" w:cs="Arial"/>
        </w:rPr>
      </w:pPr>
    </w:p>
    <w:p w:rsidR="00A353AA" w:rsidRPr="00A353AA" w:rsidRDefault="00A353AA" w:rsidP="00C861D5">
      <w:pPr>
        <w:spacing w:after="0" w:line="240" w:lineRule="auto"/>
        <w:contextualSpacing/>
        <w:rPr>
          <w:rFonts w:ascii="Arial" w:hAnsi="Arial" w:cs="Arial"/>
        </w:rPr>
      </w:pPr>
    </w:p>
    <w:sectPr w:rsidR="00A353AA" w:rsidRPr="00A353A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FE" w:rsidRDefault="005872FE" w:rsidP="006265CD">
      <w:pPr>
        <w:spacing w:after="0" w:line="240" w:lineRule="auto"/>
      </w:pPr>
      <w:r>
        <w:separator/>
      </w:r>
    </w:p>
  </w:endnote>
  <w:endnote w:type="continuationSeparator" w:id="0">
    <w:p w:rsidR="005872FE" w:rsidRDefault="005872FE" w:rsidP="0062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93519"/>
      <w:docPartObj>
        <w:docPartGallery w:val="Page Numbers (Bottom of Page)"/>
        <w:docPartUnique/>
      </w:docPartObj>
    </w:sdtPr>
    <w:sdtEndPr>
      <w:rPr>
        <w:noProof/>
      </w:rPr>
    </w:sdtEndPr>
    <w:sdtContent>
      <w:p w:rsidR="00A00D5F" w:rsidRDefault="00A00D5F">
        <w:pPr>
          <w:pStyle w:val="Footer"/>
          <w:jc w:val="center"/>
        </w:pPr>
        <w:r>
          <w:fldChar w:fldCharType="begin"/>
        </w:r>
        <w:r>
          <w:instrText xml:space="preserve"> PAGE   \* MERGEFORMAT </w:instrText>
        </w:r>
        <w:r>
          <w:fldChar w:fldCharType="separate"/>
        </w:r>
        <w:r w:rsidR="004F3D90">
          <w:rPr>
            <w:noProof/>
          </w:rPr>
          <w:t>1</w:t>
        </w:r>
        <w:r>
          <w:rPr>
            <w:noProof/>
          </w:rPr>
          <w:fldChar w:fldCharType="end"/>
        </w:r>
      </w:p>
    </w:sdtContent>
  </w:sdt>
  <w:p w:rsidR="00A00D5F" w:rsidRDefault="00A0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FE" w:rsidRDefault="005872FE" w:rsidP="006265CD">
      <w:pPr>
        <w:spacing w:after="0" w:line="240" w:lineRule="auto"/>
      </w:pPr>
      <w:r>
        <w:separator/>
      </w:r>
    </w:p>
  </w:footnote>
  <w:footnote w:type="continuationSeparator" w:id="0">
    <w:p w:rsidR="005872FE" w:rsidRDefault="005872FE" w:rsidP="0062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F322F"/>
    <w:multiLevelType w:val="hybridMultilevel"/>
    <w:tmpl w:val="9C3662FE"/>
    <w:lvl w:ilvl="0" w:tplc="50EE32F8">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4F"/>
    <w:rsid w:val="00054CED"/>
    <w:rsid w:val="000565D0"/>
    <w:rsid w:val="000634B2"/>
    <w:rsid w:val="00076607"/>
    <w:rsid w:val="0008175A"/>
    <w:rsid w:val="001218EE"/>
    <w:rsid w:val="001D2E65"/>
    <w:rsid w:val="001E2B5F"/>
    <w:rsid w:val="002049F6"/>
    <w:rsid w:val="00226479"/>
    <w:rsid w:val="00253B8D"/>
    <w:rsid w:val="002A59AF"/>
    <w:rsid w:val="003425F1"/>
    <w:rsid w:val="003528A6"/>
    <w:rsid w:val="003A4AFB"/>
    <w:rsid w:val="004A0133"/>
    <w:rsid w:val="004F3D90"/>
    <w:rsid w:val="005814D4"/>
    <w:rsid w:val="005872FE"/>
    <w:rsid w:val="006126FC"/>
    <w:rsid w:val="006265CD"/>
    <w:rsid w:val="00667EFA"/>
    <w:rsid w:val="00675ED9"/>
    <w:rsid w:val="006B64D1"/>
    <w:rsid w:val="007B4BF0"/>
    <w:rsid w:val="007C372F"/>
    <w:rsid w:val="00824CF6"/>
    <w:rsid w:val="00846CEF"/>
    <w:rsid w:val="008542E3"/>
    <w:rsid w:val="00883242"/>
    <w:rsid w:val="00897408"/>
    <w:rsid w:val="00972895"/>
    <w:rsid w:val="009E7FC9"/>
    <w:rsid w:val="00A00D5F"/>
    <w:rsid w:val="00A13067"/>
    <w:rsid w:val="00A353AA"/>
    <w:rsid w:val="00A35EEF"/>
    <w:rsid w:val="00A65B4F"/>
    <w:rsid w:val="00A8438E"/>
    <w:rsid w:val="00AC06A6"/>
    <w:rsid w:val="00AD3368"/>
    <w:rsid w:val="00B018A2"/>
    <w:rsid w:val="00B3217A"/>
    <w:rsid w:val="00B96ECB"/>
    <w:rsid w:val="00BA0917"/>
    <w:rsid w:val="00BB0F04"/>
    <w:rsid w:val="00BB6B83"/>
    <w:rsid w:val="00BE7428"/>
    <w:rsid w:val="00BF7FE2"/>
    <w:rsid w:val="00C25CEA"/>
    <w:rsid w:val="00C421F3"/>
    <w:rsid w:val="00C756C1"/>
    <w:rsid w:val="00C861D5"/>
    <w:rsid w:val="00D520D2"/>
    <w:rsid w:val="00D7665F"/>
    <w:rsid w:val="00D97E7D"/>
    <w:rsid w:val="00DB1E2D"/>
    <w:rsid w:val="00DC239A"/>
    <w:rsid w:val="00DE22A9"/>
    <w:rsid w:val="00E03F8B"/>
    <w:rsid w:val="00E6235E"/>
    <w:rsid w:val="00E82A02"/>
    <w:rsid w:val="00EB22D3"/>
    <w:rsid w:val="00ED180D"/>
    <w:rsid w:val="00F048A6"/>
    <w:rsid w:val="00FA06A8"/>
    <w:rsid w:val="00FE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5CD"/>
  </w:style>
  <w:style w:type="paragraph" w:styleId="Footer">
    <w:name w:val="footer"/>
    <w:basedOn w:val="Normal"/>
    <w:link w:val="FooterChar"/>
    <w:uiPriority w:val="99"/>
    <w:unhideWhenUsed/>
    <w:rsid w:val="00626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5CD"/>
  </w:style>
  <w:style w:type="paragraph" w:styleId="BalloonText">
    <w:name w:val="Balloon Text"/>
    <w:basedOn w:val="Normal"/>
    <w:link w:val="BalloonTextChar"/>
    <w:uiPriority w:val="99"/>
    <w:semiHidden/>
    <w:unhideWhenUsed/>
    <w:rsid w:val="00063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B2"/>
    <w:rPr>
      <w:rFonts w:ascii="Tahoma" w:hAnsi="Tahoma" w:cs="Tahoma"/>
      <w:sz w:val="16"/>
      <w:szCs w:val="16"/>
    </w:rPr>
  </w:style>
  <w:style w:type="character" w:styleId="CommentReference">
    <w:name w:val="annotation reference"/>
    <w:basedOn w:val="DefaultParagraphFont"/>
    <w:uiPriority w:val="99"/>
    <w:semiHidden/>
    <w:unhideWhenUsed/>
    <w:rsid w:val="000634B2"/>
    <w:rPr>
      <w:sz w:val="16"/>
      <w:szCs w:val="16"/>
    </w:rPr>
  </w:style>
  <w:style w:type="paragraph" w:styleId="CommentText">
    <w:name w:val="annotation text"/>
    <w:basedOn w:val="Normal"/>
    <w:link w:val="CommentTextChar"/>
    <w:uiPriority w:val="99"/>
    <w:semiHidden/>
    <w:unhideWhenUsed/>
    <w:rsid w:val="000634B2"/>
    <w:pPr>
      <w:spacing w:line="240" w:lineRule="auto"/>
    </w:pPr>
    <w:rPr>
      <w:sz w:val="20"/>
      <w:szCs w:val="20"/>
    </w:rPr>
  </w:style>
  <w:style w:type="character" w:customStyle="1" w:styleId="CommentTextChar">
    <w:name w:val="Comment Text Char"/>
    <w:basedOn w:val="DefaultParagraphFont"/>
    <w:link w:val="CommentText"/>
    <w:uiPriority w:val="99"/>
    <w:semiHidden/>
    <w:rsid w:val="000634B2"/>
    <w:rPr>
      <w:sz w:val="20"/>
      <w:szCs w:val="20"/>
    </w:rPr>
  </w:style>
  <w:style w:type="paragraph" w:styleId="CommentSubject">
    <w:name w:val="annotation subject"/>
    <w:basedOn w:val="CommentText"/>
    <w:next w:val="CommentText"/>
    <w:link w:val="CommentSubjectChar"/>
    <w:uiPriority w:val="99"/>
    <w:semiHidden/>
    <w:unhideWhenUsed/>
    <w:rsid w:val="000634B2"/>
    <w:rPr>
      <w:b/>
      <w:bCs/>
    </w:rPr>
  </w:style>
  <w:style w:type="character" w:customStyle="1" w:styleId="CommentSubjectChar">
    <w:name w:val="Comment Subject Char"/>
    <w:basedOn w:val="CommentTextChar"/>
    <w:link w:val="CommentSubject"/>
    <w:uiPriority w:val="99"/>
    <w:semiHidden/>
    <w:rsid w:val="000634B2"/>
    <w:rPr>
      <w:b/>
      <w:bCs/>
      <w:sz w:val="20"/>
      <w:szCs w:val="20"/>
    </w:rPr>
  </w:style>
  <w:style w:type="paragraph" w:styleId="ListParagraph">
    <w:name w:val="List Paragraph"/>
    <w:basedOn w:val="Normal"/>
    <w:uiPriority w:val="34"/>
    <w:qFormat/>
    <w:rsid w:val="00846CEF"/>
    <w:pPr>
      <w:ind w:left="720"/>
      <w:contextualSpacing/>
    </w:pPr>
  </w:style>
  <w:style w:type="character" w:styleId="Hyperlink">
    <w:name w:val="Hyperlink"/>
    <w:basedOn w:val="DefaultParagraphFont"/>
    <w:uiPriority w:val="99"/>
    <w:unhideWhenUsed/>
    <w:rsid w:val="00846C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5CD"/>
  </w:style>
  <w:style w:type="paragraph" w:styleId="Footer">
    <w:name w:val="footer"/>
    <w:basedOn w:val="Normal"/>
    <w:link w:val="FooterChar"/>
    <w:uiPriority w:val="99"/>
    <w:unhideWhenUsed/>
    <w:rsid w:val="00626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5CD"/>
  </w:style>
  <w:style w:type="paragraph" w:styleId="BalloonText">
    <w:name w:val="Balloon Text"/>
    <w:basedOn w:val="Normal"/>
    <w:link w:val="BalloonTextChar"/>
    <w:uiPriority w:val="99"/>
    <w:semiHidden/>
    <w:unhideWhenUsed/>
    <w:rsid w:val="00063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B2"/>
    <w:rPr>
      <w:rFonts w:ascii="Tahoma" w:hAnsi="Tahoma" w:cs="Tahoma"/>
      <w:sz w:val="16"/>
      <w:szCs w:val="16"/>
    </w:rPr>
  </w:style>
  <w:style w:type="character" w:styleId="CommentReference">
    <w:name w:val="annotation reference"/>
    <w:basedOn w:val="DefaultParagraphFont"/>
    <w:uiPriority w:val="99"/>
    <w:semiHidden/>
    <w:unhideWhenUsed/>
    <w:rsid w:val="000634B2"/>
    <w:rPr>
      <w:sz w:val="16"/>
      <w:szCs w:val="16"/>
    </w:rPr>
  </w:style>
  <w:style w:type="paragraph" w:styleId="CommentText">
    <w:name w:val="annotation text"/>
    <w:basedOn w:val="Normal"/>
    <w:link w:val="CommentTextChar"/>
    <w:uiPriority w:val="99"/>
    <w:semiHidden/>
    <w:unhideWhenUsed/>
    <w:rsid w:val="000634B2"/>
    <w:pPr>
      <w:spacing w:line="240" w:lineRule="auto"/>
    </w:pPr>
    <w:rPr>
      <w:sz w:val="20"/>
      <w:szCs w:val="20"/>
    </w:rPr>
  </w:style>
  <w:style w:type="character" w:customStyle="1" w:styleId="CommentTextChar">
    <w:name w:val="Comment Text Char"/>
    <w:basedOn w:val="DefaultParagraphFont"/>
    <w:link w:val="CommentText"/>
    <w:uiPriority w:val="99"/>
    <w:semiHidden/>
    <w:rsid w:val="000634B2"/>
    <w:rPr>
      <w:sz w:val="20"/>
      <w:szCs w:val="20"/>
    </w:rPr>
  </w:style>
  <w:style w:type="paragraph" w:styleId="CommentSubject">
    <w:name w:val="annotation subject"/>
    <w:basedOn w:val="CommentText"/>
    <w:next w:val="CommentText"/>
    <w:link w:val="CommentSubjectChar"/>
    <w:uiPriority w:val="99"/>
    <w:semiHidden/>
    <w:unhideWhenUsed/>
    <w:rsid w:val="000634B2"/>
    <w:rPr>
      <w:b/>
      <w:bCs/>
    </w:rPr>
  </w:style>
  <w:style w:type="character" w:customStyle="1" w:styleId="CommentSubjectChar">
    <w:name w:val="Comment Subject Char"/>
    <w:basedOn w:val="CommentTextChar"/>
    <w:link w:val="CommentSubject"/>
    <w:uiPriority w:val="99"/>
    <w:semiHidden/>
    <w:rsid w:val="000634B2"/>
    <w:rPr>
      <w:b/>
      <w:bCs/>
      <w:sz w:val="20"/>
      <w:szCs w:val="20"/>
    </w:rPr>
  </w:style>
  <w:style w:type="paragraph" w:styleId="ListParagraph">
    <w:name w:val="List Paragraph"/>
    <w:basedOn w:val="Normal"/>
    <w:uiPriority w:val="34"/>
    <w:qFormat/>
    <w:rsid w:val="00846CEF"/>
    <w:pPr>
      <w:ind w:left="720"/>
      <w:contextualSpacing/>
    </w:pPr>
  </w:style>
  <w:style w:type="character" w:styleId="Hyperlink">
    <w:name w:val="Hyperlink"/>
    <w:basedOn w:val="DefaultParagraphFont"/>
    <w:uiPriority w:val="99"/>
    <w:unhideWhenUsed/>
    <w:rsid w:val="00846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ohrp/policy/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hs.gov/ohrp/humansubjects/guidance/45cfr4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ohrp/humansubjects/guidance/45cfr46.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hs.gov/ohrp/humansubjects/guidance/45cfr46.html" TargetMode="External"/><Relationship Id="rId4" Type="http://schemas.microsoft.com/office/2007/relationships/stylesWithEffects" Target="stylesWithEffects.xml"/><Relationship Id="rId9" Type="http://schemas.openxmlformats.org/officeDocument/2006/relationships/hyperlink" Target="http://grants.nih.gov/grants/funding/424/SupplementalInstructions.pdf" TargetMode="External"/><Relationship Id="rId14" Type="http://schemas.openxmlformats.org/officeDocument/2006/relationships/hyperlink" Target="http://www.hhs.gov/ohrp/polic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0FEF-DC5D-4A8E-9BF9-EBC9EA9A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UCR School of Medicine</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L Gerrard</dc:creator>
  <cp:lastModifiedBy>Ross French</cp:lastModifiedBy>
  <cp:revision>1</cp:revision>
  <dcterms:created xsi:type="dcterms:W3CDTF">2016-03-14T21:49:00Z</dcterms:created>
  <dcterms:modified xsi:type="dcterms:W3CDTF">2016-03-14T21:49:00Z</dcterms:modified>
</cp:coreProperties>
</file>